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D52" w:rsidRDefault="00501D75" w:rsidP="005A3FB2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</w:rPr>
      </w:pPr>
      <w:r w:rsidRPr="00501D75">
        <w:rPr>
          <w:rFonts w:ascii="Times New Roman" w:eastAsia="Calibri" w:hAnsi="Times New Roman" w:cs="Times New Roman"/>
          <w:b/>
        </w:rPr>
        <w:tab/>
      </w:r>
      <w:r w:rsidR="005A3FB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12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B2" w:rsidRDefault="005A3FB2" w:rsidP="005A3FB2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</w:rPr>
      </w:pPr>
    </w:p>
    <w:p w:rsidR="005A3FB2" w:rsidRDefault="005A3FB2" w:rsidP="005A3FB2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</w:rPr>
      </w:pPr>
    </w:p>
    <w:p w:rsidR="005A3FB2" w:rsidRPr="005D5D52" w:rsidRDefault="005A3FB2" w:rsidP="005A3FB2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bookmarkStart w:id="0" w:name="_GoBack"/>
      <w:bookmarkEnd w:id="0"/>
    </w:p>
    <w:p w:rsidR="005D5D52" w:rsidRPr="005D5D52" w:rsidRDefault="005D5D52" w:rsidP="005D5D52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5D5D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Рабочая программа учебной дисциплины разработана </w:t>
      </w:r>
      <w:r w:rsidRPr="005D5D5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на основе: </w:t>
      </w:r>
    </w:p>
    <w:p w:rsidR="005D5D52" w:rsidRPr="005D5D52" w:rsidRDefault="005D5D52" w:rsidP="005D5D52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D5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федерального государственного образовательного стандарта среднего общего образования,</w:t>
      </w:r>
      <w:r w:rsidRPr="005D5D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утвержденного приказом Министерства просвещения России № 355 от 24 мая 2022г, зарегистрированного Министерством юстиции России (регистрационный № 68984 от 24 июня 2022г) по профессии 35.01.27 Мастер сельскохозяйственного производства;</w:t>
      </w:r>
      <w:r w:rsidRPr="005D5D5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 </w:t>
      </w:r>
    </w:p>
    <w:p w:rsidR="005D5D52" w:rsidRPr="005D5D52" w:rsidRDefault="005D5D52" w:rsidP="005D5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D5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 на основе примерной программы «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Обществознание</w:t>
      </w:r>
      <w:r w:rsidRPr="005D5D52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»</w:t>
      </w:r>
      <w:r w:rsidRPr="005D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профессиональных образовательных организаций, 2022 г. </w:t>
      </w:r>
      <w:r w:rsidRPr="005D5D52">
        <w:rPr>
          <w:rFonts w:ascii="Times New Roman" w:eastAsia="Calibri" w:hAnsi="Times New Roman" w:cs="Times New Roman"/>
          <w:sz w:val="24"/>
          <w:szCs w:val="24"/>
        </w:rPr>
        <w:t>ФГБОУ ДПО ИРПО.</w:t>
      </w:r>
    </w:p>
    <w:p w:rsidR="005D5D52" w:rsidRPr="005D5D52" w:rsidRDefault="005D5D52" w:rsidP="005D5D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5D5D52" w:rsidRPr="005D5D52" w:rsidRDefault="005D5D52" w:rsidP="005D5D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ru-RU"/>
        </w:rPr>
      </w:pPr>
    </w:p>
    <w:p w:rsidR="005D5D52" w:rsidRPr="005D5D52" w:rsidRDefault="005D5D52" w:rsidP="005D5D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D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Организация-разработчик:</w:t>
      </w:r>
      <w:r w:rsidRPr="005D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ГАПОУ «</w:t>
      </w:r>
      <w:r w:rsidR="00134928" w:rsidRPr="00134928">
        <w:rPr>
          <w:rFonts w:ascii="Times New Roman" w:eastAsia="Calibri" w:hAnsi="Times New Roman" w:cs="Times New Roman"/>
          <w:sz w:val="24"/>
          <w:szCs w:val="24"/>
        </w:rPr>
        <w:t>Алексеевский аграрный колледж</w:t>
      </w:r>
      <w:r w:rsidRPr="005D5D5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D5D52" w:rsidRPr="005D5D52" w:rsidRDefault="005D5D52" w:rsidP="005D5D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D52" w:rsidRPr="005D5D52" w:rsidRDefault="005D5D52" w:rsidP="005D5D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D52" w:rsidRPr="005D5D52" w:rsidRDefault="005D5D52" w:rsidP="005D5D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D52" w:rsidRPr="005D5D52" w:rsidRDefault="005D5D52" w:rsidP="005D5D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5D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Разработчик:</w:t>
      </w:r>
    </w:p>
    <w:p w:rsidR="005D5D52" w:rsidRPr="005D5D52" w:rsidRDefault="005D5D52" w:rsidP="005D5D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D52" w:rsidRPr="005D5D52" w:rsidRDefault="00134928" w:rsidP="005D5D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Сторожева М.А. </w:t>
      </w:r>
      <w:r w:rsidR="005D5D52" w:rsidRPr="005D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</w:p>
    <w:p w:rsidR="005D5D52" w:rsidRPr="005D5D52" w:rsidRDefault="005D5D52" w:rsidP="005D5D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D52" w:rsidRPr="005D5D52" w:rsidRDefault="005D5D52" w:rsidP="005D5D5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D52" w:rsidRPr="005D5D52" w:rsidRDefault="005D5D52" w:rsidP="005D5D52">
      <w:pPr>
        <w:widowControl w:val="0"/>
        <w:tabs>
          <w:tab w:val="left" w:pos="64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D52" w:rsidRPr="005D5D52" w:rsidRDefault="005D5D52" w:rsidP="005D5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D5D52" w:rsidRPr="005D5D52" w:rsidRDefault="005D5D52" w:rsidP="005D5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D5D52" w:rsidRPr="005D5D52" w:rsidRDefault="005D5D52" w:rsidP="005D5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D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одобрена методической комиссией общеобразовательного цикла, Протокол №</w:t>
      </w:r>
      <w:r w:rsidR="00B3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Pr="005D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</w:t>
      </w:r>
      <w:r w:rsidR="00B32932">
        <w:rPr>
          <w:rFonts w:ascii="Times New Roman" w:eastAsia="Times New Roman" w:hAnsi="Times New Roman" w:cs="Times New Roman"/>
          <w:sz w:val="24"/>
          <w:szCs w:val="24"/>
          <w:lang w:eastAsia="ru-RU"/>
        </w:rPr>
        <w:t>23 марта</w:t>
      </w:r>
      <w:r w:rsidRPr="005D5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2023 г.</w:t>
      </w:r>
    </w:p>
    <w:p w:rsidR="005D5D52" w:rsidRPr="005D5D52" w:rsidRDefault="005D5D52" w:rsidP="005D5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D5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ЦМК</w:t>
      </w:r>
      <w:r w:rsidR="00B3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B32932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Сторожева М.А.   </w:t>
      </w:r>
      <w:r w:rsidR="00B32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D5D52" w:rsidRPr="005D5D52" w:rsidRDefault="005D5D52" w:rsidP="005D5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D52" w:rsidRPr="005D5D52" w:rsidRDefault="005D5D52" w:rsidP="005D5D5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D75" w:rsidRPr="00501D75" w:rsidRDefault="00501D75" w:rsidP="005D5D5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D75" w:rsidRPr="00501D75" w:rsidRDefault="00501D75" w:rsidP="00501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D75" w:rsidRPr="00501D75" w:rsidRDefault="00501D75" w:rsidP="00501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D75" w:rsidRPr="00501D75" w:rsidRDefault="00501D75" w:rsidP="00501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D75" w:rsidRPr="00501D75" w:rsidRDefault="00501D75" w:rsidP="00501D7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1D75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br w:type="page"/>
      </w:r>
      <w:r w:rsidRPr="00501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501D75" w:rsidRPr="00501D75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01D75" w:rsidRPr="00501D75" w:rsidTr="00501D75">
        <w:tc>
          <w:tcPr>
            <w:tcW w:w="7668" w:type="dxa"/>
          </w:tcPr>
          <w:p w:rsidR="00501D75" w:rsidRPr="00501D75" w:rsidRDefault="00501D75" w:rsidP="00501D75">
            <w:pPr>
              <w:keepNext/>
              <w:autoSpaceDE w:val="0"/>
              <w:autoSpaceDN w:val="0"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01D75" w:rsidRPr="00501D75" w:rsidRDefault="00501D75" w:rsidP="00501D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D75">
              <w:rPr>
                <w:rFonts w:ascii="Times New Roman" w:eastAsia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501D75" w:rsidRPr="00501D75" w:rsidTr="00501D75">
        <w:tc>
          <w:tcPr>
            <w:tcW w:w="7668" w:type="dxa"/>
          </w:tcPr>
          <w:p w:rsidR="00501D75" w:rsidRPr="00501D75" w:rsidRDefault="00501D75" w:rsidP="00501D7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01D75" w:rsidRPr="00501D75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501D75" w:rsidRPr="00501D75" w:rsidRDefault="00501D75" w:rsidP="00501D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D7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01D75" w:rsidRPr="00501D75" w:rsidTr="00501D75">
        <w:tc>
          <w:tcPr>
            <w:tcW w:w="7668" w:type="dxa"/>
          </w:tcPr>
          <w:p w:rsidR="00501D75" w:rsidRPr="00501D75" w:rsidRDefault="00501D75" w:rsidP="00501D7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01D75" w:rsidRPr="00501D75" w:rsidRDefault="00501D75" w:rsidP="00501D75">
            <w:pPr>
              <w:keepNext/>
              <w:autoSpaceDE w:val="0"/>
              <w:autoSpaceDN w:val="0"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01D75" w:rsidRPr="000E6818" w:rsidRDefault="00501D75" w:rsidP="00501D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681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01D75" w:rsidRPr="00501D75" w:rsidTr="00501D75">
        <w:trPr>
          <w:trHeight w:val="670"/>
        </w:trPr>
        <w:tc>
          <w:tcPr>
            <w:tcW w:w="7668" w:type="dxa"/>
          </w:tcPr>
          <w:p w:rsidR="00501D75" w:rsidRPr="00501D75" w:rsidRDefault="00501D75" w:rsidP="00501D7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01D75" w:rsidRPr="00501D75" w:rsidRDefault="00501D75" w:rsidP="00501D75">
            <w:pPr>
              <w:keepNext/>
              <w:tabs>
                <w:tab w:val="num" w:pos="0"/>
              </w:tabs>
              <w:autoSpaceDE w:val="0"/>
              <w:autoSpaceDN w:val="0"/>
              <w:spacing w:after="0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01D75" w:rsidRPr="00501D75" w:rsidRDefault="00501D75" w:rsidP="00501D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D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01D75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01D75" w:rsidRPr="00501D75" w:rsidTr="00501D75">
        <w:tc>
          <w:tcPr>
            <w:tcW w:w="7668" w:type="dxa"/>
          </w:tcPr>
          <w:p w:rsidR="00501D75" w:rsidRPr="00501D75" w:rsidRDefault="00501D75" w:rsidP="00501D75">
            <w:pPr>
              <w:keepNext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01D75" w:rsidRPr="00501D75" w:rsidRDefault="00501D75" w:rsidP="00501D75">
            <w:pPr>
              <w:keepNext/>
              <w:autoSpaceDE w:val="0"/>
              <w:autoSpaceDN w:val="0"/>
              <w:spacing w:after="0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:rsidR="00501D75" w:rsidRPr="00501D75" w:rsidRDefault="00501D75" w:rsidP="00501D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1D75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501D7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01D75" w:rsidRPr="00501D75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D75" w:rsidRPr="00501D75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501D75" w:rsidRPr="00EB153B" w:rsidRDefault="00501D75" w:rsidP="00501D7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501D75">
        <w:rPr>
          <w:rFonts w:ascii="Times New Roman" w:eastAsia="Times New Roman" w:hAnsi="Times New Roman" w:cs="Times New Roman"/>
          <w:b/>
          <w:caps/>
          <w:sz w:val="28"/>
          <w:szCs w:val="28"/>
          <w:u w:val="single"/>
          <w:lang w:eastAsia="ru-RU"/>
        </w:rPr>
        <w:br w:type="page"/>
      </w:r>
      <w:r w:rsidRPr="00EB153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1. паспорт РАБОЧЕЙ ПРОГРАММЫ УЧЕБНОЙ ДИСЦИПЛИНЫ</w:t>
      </w: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Обществознание  </w:t>
      </w: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 Область применения рабочей программы</w:t>
      </w:r>
    </w:p>
    <w:p w:rsidR="00501D75" w:rsidRPr="00EB153B" w:rsidRDefault="00501D75" w:rsidP="005D5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</w:t>
      </w:r>
      <w:r w:rsidR="000D179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дисциплины является частью ППКРС по профессии</w:t>
      </w: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179F">
        <w:rPr>
          <w:rFonts w:ascii="Times New Roman" w:eastAsia="Times New Roman" w:hAnsi="Times New Roman" w:cs="Times New Roman"/>
          <w:sz w:val="24"/>
          <w:szCs w:val="24"/>
          <w:lang w:eastAsia="ru-RU"/>
        </w:rPr>
        <w:t>35.01.27  «Мастер сельскохозяйственного</w:t>
      </w:r>
      <w:r w:rsidR="001725A8"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производства»</w:t>
      </w: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реализуемой в ГАПОУ </w:t>
      </w:r>
      <w:r w:rsidR="00AA0D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34928" w:rsidRPr="00134928">
        <w:rPr>
          <w:rFonts w:ascii="Times New Roman" w:eastAsia="Calibri" w:hAnsi="Times New Roman" w:cs="Times New Roman"/>
          <w:sz w:val="24"/>
          <w:szCs w:val="24"/>
        </w:rPr>
        <w:t>Алексеевский аграрный колледж</w:t>
      </w: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1.2.Ме</w:t>
      </w:r>
      <w:r w:rsidR="00DE76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 дисциплины в структуре ППКРС</w:t>
      </w:r>
      <w:r w:rsidRPr="00EB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DE76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исциплина входит в общеобразовательный цикл</w:t>
      </w: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Цели и задачи дисциплины – требования к результатам освоения дисциплины:</w:t>
      </w:r>
    </w:p>
    <w:p w:rsidR="00501D75" w:rsidRPr="003264A5" w:rsidRDefault="00501D75" w:rsidP="005D5D52">
      <w:pPr>
        <w:pStyle w:val="af6"/>
        <w:numPr>
          <w:ilvl w:val="0"/>
          <w:numId w:val="20"/>
        </w:numPr>
        <w:tabs>
          <w:tab w:val="left" w:pos="1080"/>
        </w:tabs>
        <w:suppressAutoHyphens/>
        <w:ind w:left="-567" w:firstLine="0"/>
        <w:rPr>
          <w:rFonts w:eastAsia="Calibri"/>
        </w:rPr>
      </w:pPr>
      <w:r w:rsidRPr="003264A5">
        <w:rPr>
          <w:rFonts w:eastAsia="Calibri"/>
        </w:rPr>
        <w:t>воспитание гражданственности, социальной ответственности, правового самосознания, патриотизма, приверженности конституционным принципам Российской Федерации;</w:t>
      </w:r>
    </w:p>
    <w:p w:rsidR="003264A5" w:rsidRDefault="00501D75" w:rsidP="005D5D52">
      <w:pPr>
        <w:tabs>
          <w:tab w:val="left" w:pos="1080"/>
        </w:tabs>
        <w:suppressAutoHyphens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EB153B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B153B">
        <w:rPr>
          <w:rFonts w:ascii="Times New Roman" w:eastAsia="Calibri" w:hAnsi="Times New Roman" w:cs="Times New Roman"/>
          <w:sz w:val="24"/>
          <w:szCs w:val="24"/>
        </w:rPr>
        <w:t xml:space="preserve"> развитие личности на стадии начальной социализации, становление правомерного социального поведения, повышение уровня политической, правовой и духовно-нравственной культуры подростка;</w:t>
      </w:r>
    </w:p>
    <w:p w:rsidR="00501D75" w:rsidRPr="00EB153B" w:rsidRDefault="00501D75" w:rsidP="005D5D52">
      <w:pPr>
        <w:tabs>
          <w:tab w:val="left" w:pos="1080"/>
        </w:tabs>
        <w:suppressAutoHyphens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EB153B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B153B">
        <w:rPr>
          <w:rFonts w:ascii="Times New Roman" w:eastAsia="Calibri" w:hAnsi="Times New Roman" w:cs="Times New Roman"/>
          <w:sz w:val="24"/>
          <w:szCs w:val="24"/>
        </w:rPr>
        <w:t xml:space="preserve"> углубление интереса к изучению социально-экономических и политико-правовых дисциплин;</w:t>
      </w:r>
    </w:p>
    <w:p w:rsidR="00501D75" w:rsidRPr="00EB153B" w:rsidRDefault="00501D75" w:rsidP="005D5D52">
      <w:pPr>
        <w:tabs>
          <w:tab w:val="left" w:pos="1080"/>
        </w:tabs>
        <w:suppressAutoHyphens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53B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B153B">
        <w:rPr>
          <w:rFonts w:ascii="Times New Roman" w:eastAsia="Calibri" w:hAnsi="Times New Roman" w:cs="Times New Roman"/>
          <w:sz w:val="24"/>
          <w:szCs w:val="24"/>
        </w:rPr>
        <w:t xml:space="preserve"> умение получать информацию из различных источников, анализировать, систематизировать ее, делать выводы и прогнозы;</w:t>
      </w:r>
    </w:p>
    <w:p w:rsidR="00501D75" w:rsidRPr="00EB153B" w:rsidRDefault="00501D75" w:rsidP="005D5D52">
      <w:pPr>
        <w:tabs>
          <w:tab w:val="left" w:pos="1080"/>
        </w:tabs>
        <w:suppressAutoHyphens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53B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B153B">
        <w:rPr>
          <w:rFonts w:ascii="Times New Roman" w:eastAsia="Calibri" w:hAnsi="Times New Roman" w:cs="Times New Roman"/>
          <w:sz w:val="24"/>
          <w:szCs w:val="24"/>
        </w:rPr>
        <w:t xml:space="preserve"> содействие формированию целостной картины мира, усвоению знаний об основных сферах человеческой деятельности, социальных институтах, нормах регулирования общественных отношений, необходимых для взаимодействия с другими людьми в рамках отдельных социальных групп и общества в целом;</w:t>
      </w:r>
    </w:p>
    <w:p w:rsidR="00501D75" w:rsidRPr="00EB153B" w:rsidRDefault="00501D75" w:rsidP="005D5D52">
      <w:pPr>
        <w:tabs>
          <w:tab w:val="left" w:pos="1080"/>
        </w:tabs>
        <w:suppressAutoHyphens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53B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B153B">
        <w:rPr>
          <w:rFonts w:ascii="Times New Roman" w:eastAsia="Calibri" w:hAnsi="Times New Roman" w:cs="Times New Roman"/>
          <w:sz w:val="24"/>
          <w:szCs w:val="24"/>
        </w:rPr>
        <w:t xml:space="preserve"> формирование мотивации к общественно-полезной деятельности, повышение стремления к самовоспитанию, самореализации, самоконтролю; </w:t>
      </w:r>
    </w:p>
    <w:p w:rsidR="00501D75" w:rsidRPr="00EB153B" w:rsidRDefault="00501D75" w:rsidP="005D5D52">
      <w:pPr>
        <w:tabs>
          <w:tab w:val="left" w:pos="1080"/>
        </w:tabs>
        <w:suppressAutoHyphens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B153B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EB153B">
        <w:rPr>
          <w:rFonts w:ascii="Times New Roman" w:eastAsia="Calibri" w:hAnsi="Times New Roman" w:cs="Times New Roman"/>
          <w:sz w:val="24"/>
          <w:szCs w:val="24"/>
        </w:rPr>
        <w:t xml:space="preserve"> применение полученных знаний и умений в практической деятельности в различных сферах общественной жизни.</w:t>
      </w:r>
    </w:p>
    <w:p w:rsidR="00501D75" w:rsidRPr="00EB153B" w:rsidRDefault="00501D75" w:rsidP="005D5D52">
      <w:pPr>
        <w:tabs>
          <w:tab w:val="left" w:pos="1080"/>
        </w:tabs>
        <w:suppressAutoHyphens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32D0E" w:rsidRPr="00132D0E" w:rsidRDefault="00132D0E" w:rsidP="005D5D52">
      <w:pPr>
        <w:pStyle w:val="afd"/>
        <w:ind w:left="-567"/>
        <w:rPr>
          <w:rFonts w:ascii="Times New Roman" w:hAnsi="Times New Roman"/>
          <w:sz w:val="24"/>
          <w:szCs w:val="28"/>
        </w:rPr>
      </w:pPr>
      <w:r w:rsidRPr="00132D0E">
        <w:rPr>
          <w:rFonts w:ascii="Times New Roman" w:hAnsi="Times New Roman"/>
          <w:sz w:val="24"/>
          <w:szCs w:val="28"/>
        </w:rPr>
        <w:t>Выпускник, освоивший ППКРС, должен обладать общими компетенциями, включающими в себя способность:</w:t>
      </w:r>
    </w:p>
    <w:p w:rsidR="00132D0E" w:rsidRPr="00132D0E" w:rsidRDefault="00132D0E" w:rsidP="005D5D52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1A1A1A"/>
          <w:sz w:val="24"/>
          <w:szCs w:val="28"/>
        </w:rPr>
      </w:pPr>
      <w:r w:rsidRPr="00132D0E">
        <w:rPr>
          <w:rFonts w:ascii="Times New Roman" w:hAnsi="Times New Roman" w:cs="Times New Roman"/>
          <w:color w:val="1A1A1A"/>
          <w:sz w:val="24"/>
          <w:szCs w:val="28"/>
        </w:rPr>
        <w:t>ОК 1. Выбирать способы решения задач профессиональной деятельности применительно к различным контекстам;</w:t>
      </w:r>
    </w:p>
    <w:p w:rsidR="00132D0E" w:rsidRPr="00132D0E" w:rsidRDefault="00132D0E" w:rsidP="005D5D52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1A1A1A"/>
          <w:sz w:val="24"/>
          <w:szCs w:val="28"/>
        </w:rPr>
      </w:pPr>
      <w:r w:rsidRPr="00132D0E">
        <w:rPr>
          <w:rFonts w:ascii="Times New Roman" w:hAnsi="Times New Roman" w:cs="Times New Roman"/>
          <w:color w:val="1A1A1A"/>
          <w:sz w:val="24"/>
          <w:szCs w:val="28"/>
        </w:rPr>
        <w:t>ОК 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32D0E" w:rsidRPr="00132D0E" w:rsidRDefault="00132D0E" w:rsidP="005D5D52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1A1A1A"/>
          <w:sz w:val="24"/>
          <w:szCs w:val="28"/>
        </w:rPr>
      </w:pPr>
      <w:r w:rsidRPr="00132D0E">
        <w:rPr>
          <w:rFonts w:ascii="Times New Roman" w:hAnsi="Times New Roman" w:cs="Times New Roman"/>
          <w:color w:val="1A1A1A"/>
          <w:sz w:val="24"/>
          <w:szCs w:val="28"/>
        </w:rPr>
        <w:t>ОК 3. Планировать и реализовывать собственное профессиональное и личностное</w:t>
      </w:r>
    </w:p>
    <w:p w:rsidR="00132D0E" w:rsidRPr="00132D0E" w:rsidRDefault="00132D0E" w:rsidP="005D5D52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1A1A1A"/>
          <w:sz w:val="24"/>
          <w:szCs w:val="28"/>
        </w:rPr>
      </w:pPr>
      <w:r w:rsidRPr="00132D0E">
        <w:rPr>
          <w:rFonts w:ascii="Times New Roman" w:hAnsi="Times New Roman" w:cs="Times New Roman"/>
          <w:color w:val="1A1A1A"/>
          <w:sz w:val="24"/>
          <w:szCs w:val="28"/>
        </w:rPr>
        <w:t>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132D0E" w:rsidRPr="00132D0E" w:rsidRDefault="00132D0E" w:rsidP="005D5D52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1A1A1A"/>
          <w:sz w:val="24"/>
          <w:szCs w:val="28"/>
        </w:rPr>
      </w:pPr>
      <w:r w:rsidRPr="00132D0E">
        <w:rPr>
          <w:rFonts w:ascii="Times New Roman" w:hAnsi="Times New Roman" w:cs="Times New Roman"/>
          <w:color w:val="1A1A1A"/>
          <w:sz w:val="24"/>
          <w:szCs w:val="28"/>
        </w:rPr>
        <w:t>ОК 4. Эффективно взаимодействовать и работать в коллективе и команде;</w:t>
      </w:r>
    </w:p>
    <w:p w:rsidR="00132D0E" w:rsidRPr="00132D0E" w:rsidRDefault="00132D0E" w:rsidP="005D5D52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1A1A1A"/>
          <w:sz w:val="24"/>
          <w:szCs w:val="28"/>
        </w:rPr>
      </w:pPr>
      <w:r w:rsidRPr="00132D0E">
        <w:rPr>
          <w:rFonts w:ascii="Times New Roman" w:hAnsi="Times New Roman" w:cs="Times New Roman"/>
          <w:color w:val="1A1A1A"/>
          <w:sz w:val="24"/>
          <w:szCs w:val="28"/>
        </w:rPr>
        <w:t>ОК 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32D0E" w:rsidRPr="00132D0E" w:rsidRDefault="00132D0E" w:rsidP="005D5D52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1A1A1A"/>
          <w:sz w:val="24"/>
          <w:szCs w:val="28"/>
        </w:rPr>
      </w:pPr>
      <w:r w:rsidRPr="00132D0E">
        <w:rPr>
          <w:rFonts w:ascii="Times New Roman" w:hAnsi="Times New Roman" w:cs="Times New Roman"/>
          <w:color w:val="1A1A1A"/>
          <w:sz w:val="24"/>
          <w:szCs w:val="28"/>
        </w:rPr>
        <w:t>ОК 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32D0E" w:rsidRPr="00132D0E" w:rsidRDefault="00132D0E" w:rsidP="005D5D52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1A1A1A"/>
          <w:sz w:val="24"/>
          <w:szCs w:val="28"/>
        </w:rPr>
      </w:pPr>
      <w:r w:rsidRPr="00132D0E">
        <w:rPr>
          <w:rFonts w:ascii="Times New Roman" w:hAnsi="Times New Roman" w:cs="Times New Roman"/>
          <w:color w:val="1A1A1A"/>
          <w:sz w:val="24"/>
          <w:szCs w:val="28"/>
        </w:rPr>
        <w:t>OK 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32D0E" w:rsidRPr="00132D0E" w:rsidRDefault="00132D0E" w:rsidP="005D5D52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1A1A1A"/>
          <w:sz w:val="24"/>
          <w:szCs w:val="28"/>
        </w:rPr>
      </w:pPr>
      <w:r w:rsidRPr="00132D0E">
        <w:rPr>
          <w:rFonts w:ascii="Times New Roman" w:hAnsi="Times New Roman" w:cs="Times New Roman"/>
          <w:color w:val="1A1A1A"/>
          <w:sz w:val="24"/>
          <w:szCs w:val="28"/>
        </w:rPr>
        <w:lastRenderedPageBreak/>
        <w:t>ОК 8. Использовать средства физической культуры для сохранения и укрепления</w:t>
      </w:r>
      <w:r>
        <w:rPr>
          <w:rFonts w:ascii="Times New Roman" w:hAnsi="Times New Roman" w:cs="Times New Roman"/>
          <w:color w:val="1A1A1A"/>
          <w:sz w:val="24"/>
          <w:szCs w:val="28"/>
        </w:rPr>
        <w:t xml:space="preserve">                 </w:t>
      </w:r>
      <w:r w:rsidRPr="00132D0E">
        <w:rPr>
          <w:rFonts w:ascii="Times New Roman" w:hAnsi="Times New Roman" w:cs="Times New Roman"/>
          <w:color w:val="1A1A1A"/>
          <w:sz w:val="24"/>
          <w:szCs w:val="28"/>
        </w:rPr>
        <w:t>здоровья в процессе профессиональной деятельности и поддержания необходимого</w:t>
      </w:r>
      <w:r>
        <w:rPr>
          <w:rFonts w:ascii="Times New Roman" w:hAnsi="Times New Roman" w:cs="Times New Roman"/>
          <w:color w:val="1A1A1A"/>
          <w:sz w:val="24"/>
          <w:szCs w:val="28"/>
        </w:rPr>
        <w:t xml:space="preserve"> </w:t>
      </w:r>
      <w:r w:rsidRPr="00132D0E">
        <w:rPr>
          <w:rFonts w:ascii="Times New Roman" w:hAnsi="Times New Roman" w:cs="Times New Roman"/>
          <w:color w:val="1A1A1A"/>
          <w:sz w:val="24"/>
          <w:szCs w:val="28"/>
        </w:rPr>
        <w:t>уровня физической подготовленности;</w:t>
      </w:r>
    </w:p>
    <w:p w:rsidR="00132D0E" w:rsidRPr="00132D0E" w:rsidRDefault="00132D0E" w:rsidP="005D5D52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color w:val="1A1A1A"/>
          <w:sz w:val="24"/>
          <w:szCs w:val="28"/>
        </w:rPr>
      </w:pPr>
      <w:r w:rsidRPr="00132D0E">
        <w:rPr>
          <w:rFonts w:ascii="Times New Roman" w:hAnsi="Times New Roman" w:cs="Times New Roman"/>
          <w:color w:val="1A1A1A"/>
          <w:sz w:val="24"/>
          <w:szCs w:val="28"/>
        </w:rPr>
        <w:t>ОК 9. Пользоваться профессиональной документацией на государственном и</w:t>
      </w:r>
      <w:r>
        <w:rPr>
          <w:rFonts w:ascii="Times New Roman" w:hAnsi="Times New Roman" w:cs="Times New Roman"/>
          <w:color w:val="1A1A1A"/>
          <w:sz w:val="24"/>
          <w:szCs w:val="28"/>
        </w:rPr>
        <w:t xml:space="preserve">               </w:t>
      </w:r>
      <w:r w:rsidRPr="00132D0E">
        <w:rPr>
          <w:rFonts w:ascii="Times New Roman" w:hAnsi="Times New Roman" w:cs="Times New Roman"/>
          <w:color w:val="1A1A1A"/>
          <w:sz w:val="24"/>
          <w:szCs w:val="28"/>
        </w:rPr>
        <w:t>иностранном языках.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7659"/>
      </w:tblGrid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Коды результатов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Планируемые результаты освоения дисциплины включают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ЛР 01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ЛП 02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Гражданская позиция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ЛР 03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Готовность к служению Отечеству, его защите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ЛР 04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ЛР 05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ЛР 06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ЛР 07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ЛР 08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Нравственное сознание и поведение на основе усвоения общечеловеческих ценностей;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ЛР 10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ЛР 13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ЛР 14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Сформированность экологического мышления, понимания влияния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социально-экономических процессов на состояние природной и социальной среды; приобретение опыта эколого-направленной деятельности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lastRenderedPageBreak/>
              <w:t>МР 01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МР 02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МР 03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МР 04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МР 05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МР 06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Умение определять назначение и функции различных социальных институтов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МР 07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МР 08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МР 09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ПРб 02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Знание основ государственной системы, российского законодательства, направленных на защиту населения от внешних и внутренних угроз</w:t>
            </w:r>
          </w:p>
        </w:tc>
      </w:tr>
      <w:tr w:rsidR="00664CC3" w:rsidTr="00664CC3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ПРб 03</w:t>
            </w:r>
          </w:p>
          <w:p w:rsidR="00664CC3" w:rsidRDefault="00664CC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C3" w:rsidRDefault="00664CC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</w:t>
            </w:r>
          </w:p>
        </w:tc>
      </w:tr>
    </w:tbl>
    <w:p w:rsidR="00132D0E" w:rsidRPr="00132D0E" w:rsidRDefault="00132D0E" w:rsidP="00132D0E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501D75" w:rsidRPr="00EB153B" w:rsidRDefault="00501D75" w:rsidP="00501D75">
      <w:pPr>
        <w:tabs>
          <w:tab w:val="left" w:pos="1080"/>
        </w:tabs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1.4. Количество часов на освоение рабочей программы дисциплины:</w:t>
      </w: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</w:t>
      </w:r>
      <w:r w:rsidR="005F63E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</w:t>
      </w:r>
      <w:r w:rsidR="00400147">
        <w:rPr>
          <w:rFonts w:ascii="Times New Roman" w:eastAsia="Times New Roman" w:hAnsi="Times New Roman" w:cs="Times New Roman"/>
          <w:sz w:val="24"/>
          <w:szCs w:val="24"/>
          <w:lang w:eastAsia="ru-RU"/>
        </w:rPr>
        <w:t>й нагрузки обучающегося 78</w:t>
      </w:r>
      <w:r w:rsidR="00963CFF"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</w:t>
      </w:r>
      <w:r w:rsidR="00E0558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1D75" w:rsidRPr="00EB153B" w:rsidRDefault="00501D75" w:rsidP="00EB15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15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2. СТРУКТУРА И СОДЕРЖАНИЕ УЧЕБНОЙ ДИСЦИПЛИНЫ</w:t>
      </w: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EB153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2.1. Объем учебной дисциплины и виды учебной работы</w:t>
      </w:r>
    </w:p>
    <w:p w:rsidR="00501D75" w:rsidRPr="00EB153B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144BFD" w:rsidRPr="0055727C" w:rsidTr="00144BFD">
        <w:trPr>
          <w:trHeight w:val="460"/>
        </w:trPr>
        <w:tc>
          <w:tcPr>
            <w:tcW w:w="7905" w:type="dxa"/>
          </w:tcPr>
          <w:p w:rsidR="00144BFD" w:rsidRPr="00B11788" w:rsidRDefault="00144BFD" w:rsidP="00C4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00" w:type="dxa"/>
          </w:tcPr>
          <w:p w:rsidR="00144BFD" w:rsidRPr="00B11788" w:rsidRDefault="00144BFD" w:rsidP="00C4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1178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Объем часов</w:t>
            </w:r>
          </w:p>
        </w:tc>
      </w:tr>
      <w:tr w:rsidR="00144BFD" w:rsidRPr="0055727C" w:rsidTr="00144BFD">
        <w:trPr>
          <w:trHeight w:val="285"/>
        </w:trPr>
        <w:tc>
          <w:tcPr>
            <w:tcW w:w="7905" w:type="dxa"/>
          </w:tcPr>
          <w:p w:rsidR="00144BFD" w:rsidRPr="00B11788" w:rsidRDefault="00144BFD" w:rsidP="00C43A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образовательной </w:t>
            </w:r>
            <w:r w:rsidRPr="00B11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1800" w:type="dxa"/>
          </w:tcPr>
          <w:p w:rsidR="00144BFD" w:rsidRPr="00EE4B85" w:rsidRDefault="00EE4B85" w:rsidP="00C4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E4B85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78</w:t>
            </w:r>
          </w:p>
        </w:tc>
      </w:tr>
      <w:tr w:rsidR="00144BFD" w:rsidRPr="0055727C" w:rsidTr="00144BFD">
        <w:tc>
          <w:tcPr>
            <w:tcW w:w="7905" w:type="dxa"/>
          </w:tcPr>
          <w:p w:rsidR="00144BFD" w:rsidRPr="00B11788" w:rsidRDefault="00144BFD" w:rsidP="00C43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00" w:type="dxa"/>
          </w:tcPr>
          <w:p w:rsidR="00144BFD" w:rsidRPr="00EE4B85" w:rsidRDefault="00144BFD" w:rsidP="00C4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44BFD" w:rsidRPr="0055727C" w:rsidTr="00144BFD">
        <w:tc>
          <w:tcPr>
            <w:tcW w:w="7905" w:type="dxa"/>
          </w:tcPr>
          <w:p w:rsidR="00144BFD" w:rsidRPr="00B11788" w:rsidRDefault="00144BFD" w:rsidP="00144BFD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содержание</w:t>
            </w:r>
            <w:r w:rsidR="003A4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00" w:type="dxa"/>
          </w:tcPr>
          <w:p w:rsidR="00144BFD" w:rsidRPr="00EE4B85" w:rsidRDefault="00144BFD" w:rsidP="00C4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44BFD" w:rsidRPr="0055727C" w:rsidTr="00144BFD">
        <w:tc>
          <w:tcPr>
            <w:tcW w:w="7905" w:type="dxa"/>
          </w:tcPr>
          <w:p w:rsidR="00144BFD" w:rsidRPr="00B11788" w:rsidRDefault="00144BFD" w:rsidP="00C43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7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Теоретическое обучение </w:t>
            </w:r>
          </w:p>
        </w:tc>
        <w:tc>
          <w:tcPr>
            <w:tcW w:w="1800" w:type="dxa"/>
          </w:tcPr>
          <w:p w:rsidR="00144BFD" w:rsidRPr="00EE4B85" w:rsidRDefault="00EE4B85" w:rsidP="00C4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1711A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39</w:t>
            </w:r>
          </w:p>
        </w:tc>
      </w:tr>
      <w:tr w:rsidR="00144BFD" w:rsidRPr="0055727C" w:rsidTr="00144BFD">
        <w:tc>
          <w:tcPr>
            <w:tcW w:w="7905" w:type="dxa"/>
          </w:tcPr>
          <w:p w:rsidR="00144BFD" w:rsidRDefault="00144BFD" w:rsidP="00C43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800" w:type="dxa"/>
          </w:tcPr>
          <w:p w:rsidR="00144BFD" w:rsidRPr="00EE4B85" w:rsidRDefault="00144BFD" w:rsidP="00C4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144BFD" w:rsidRPr="0055727C" w:rsidTr="00144BFD">
        <w:tc>
          <w:tcPr>
            <w:tcW w:w="7905" w:type="dxa"/>
          </w:tcPr>
          <w:p w:rsidR="00144BFD" w:rsidRDefault="00144BFD" w:rsidP="00C43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00" w:type="dxa"/>
          </w:tcPr>
          <w:p w:rsidR="00144BFD" w:rsidRPr="00EE4B85" w:rsidRDefault="00EE4B85" w:rsidP="00144B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1711AA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27</w:t>
            </w:r>
          </w:p>
        </w:tc>
      </w:tr>
      <w:tr w:rsidR="00144BFD" w:rsidRPr="0055727C" w:rsidTr="00144BFD">
        <w:tc>
          <w:tcPr>
            <w:tcW w:w="7905" w:type="dxa"/>
          </w:tcPr>
          <w:p w:rsidR="00144BFD" w:rsidRPr="00677606" w:rsidRDefault="00144BFD" w:rsidP="00C43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776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Консультации </w:t>
            </w:r>
          </w:p>
        </w:tc>
        <w:tc>
          <w:tcPr>
            <w:tcW w:w="1800" w:type="dxa"/>
          </w:tcPr>
          <w:p w:rsidR="00144BFD" w:rsidRPr="00EE4B85" w:rsidRDefault="001711AA" w:rsidP="00C4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144BFD" w:rsidRPr="0055727C" w:rsidTr="00144BFD">
        <w:tc>
          <w:tcPr>
            <w:tcW w:w="7905" w:type="dxa"/>
          </w:tcPr>
          <w:p w:rsidR="00144BFD" w:rsidRPr="00B11788" w:rsidRDefault="00144BFD" w:rsidP="00C43A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17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аттестация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экзамен</w:t>
            </w:r>
          </w:p>
        </w:tc>
        <w:tc>
          <w:tcPr>
            <w:tcW w:w="1800" w:type="dxa"/>
          </w:tcPr>
          <w:p w:rsidR="00144BFD" w:rsidRPr="00B11788" w:rsidRDefault="001711AA" w:rsidP="00C43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6</w:t>
            </w:r>
          </w:p>
        </w:tc>
      </w:tr>
    </w:tbl>
    <w:p w:rsidR="00501D75" w:rsidRPr="00EB153B" w:rsidRDefault="00501D75" w:rsidP="00501D7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  <w:sectPr w:rsidR="00501D75" w:rsidRPr="00EB153B"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:rsidR="009F3CE6" w:rsidRDefault="009F3CE6" w:rsidP="00501D7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3CE6" w:rsidRPr="00501D75" w:rsidRDefault="009F3CE6" w:rsidP="00501D7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1D75" w:rsidRPr="00501D75" w:rsidRDefault="00501D75" w:rsidP="0010266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1D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Тематический план и содержание учебной дисциплины Обществознание</w:t>
      </w:r>
    </w:p>
    <w:p w:rsidR="00501D75" w:rsidRPr="00501D75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501D7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ab/>
      </w:r>
      <w:r w:rsidRPr="00501D7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ab/>
      </w:r>
      <w:r w:rsidRPr="00501D7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ab/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0"/>
        <w:gridCol w:w="541"/>
        <w:gridCol w:w="18"/>
        <w:gridCol w:w="72"/>
        <w:gridCol w:w="9000"/>
        <w:gridCol w:w="1341"/>
        <w:gridCol w:w="1284"/>
      </w:tblGrid>
      <w:tr w:rsidR="00501D75" w:rsidRPr="00501D75" w:rsidTr="00501D75">
        <w:trPr>
          <w:trHeight w:val="20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75" w:rsidRPr="00501D75" w:rsidRDefault="00501D75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75" w:rsidRPr="00501D75" w:rsidRDefault="00501D75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75" w:rsidRPr="00501D75" w:rsidRDefault="00501D75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75" w:rsidRPr="00501D75" w:rsidRDefault="00501D75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501D75" w:rsidRPr="00501D75" w:rsidTr="00501D75">
        <w:trPr>
          <w:trHeight w:val="20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75" w:rsidRPr="00501D75" w:rsidRDefault="00501D75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75" w:rsidRPr="00501D75" w:rsidRDefault="00501D75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75" w:rsidRPr="00501D75" w:rsidRDefault="00501D75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75" w:rsidRPr="00501D75" w:rsidRDefault="00501D75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583501" w:rsidRPr="00501D75" w:rsidTr="00F6411B">
        <w:trPr>
          <w:trHeight w:val="481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501" w:rsidRPr="00501D75" w:rsidRDefault="00583501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Введение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01" w:rsidRPr="00501D75" w:rsidRDefault="00583501" w:rsidP="00501D75">
            <w:pPr>
              <w:ind w:firstLine="14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Обществознание как учебный курс. Социальные науки. Специфика объекта их изучения. Актуальность изучения обществознания при освоении профессий СПО и специальностей СПО.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01" w:rsidRPr="00501D75" w:rsidRDefault="0058350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83501" w:rsidRPr="00501D75" w:rsidRDefault="0058350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583501" w:rsidRPr="00501D75" w:rsidTr="00583501">
        <w:trPr>
          <w:trHeight w:val="48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3501" w:rsidRPr="00501D75" w:rsidRDefault="00583501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01" w:rsidRDefault="00583501" w:rsidP="00583501">
            <w:pPr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iCs/>
                <w:sz w:val="20"/>
                <w:szCs w:val="24"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sz w:val="20"/>
                <w:szCs w:val="28"/>
              </w:rPr>
              <w:t xml:space="preserve"> </w:t>
            </w:r>
          </w:p>
          <w:p w:rsidR="00583501" w:rsidRPr="00501D75" w:rsidRDefault="00583501" w:rsidP="00583501">
            <w:pPr>
              <w:ind w:firstLine="14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Актуальность изучения обществознания при освоении профессий «Мастер с/х производства».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501" w:rsidRPr="00501D75" w:rsidRDefault="0058350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835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583501" w:rsidRPr="00501D75" w:rsidRDefault="0058350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6411B" w:rsidRPr="00501D75" w:rsidTr="00994511">
        <w:trPr>
          <w:trHeight w:val="619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1.</w:t>
            </w:r>
            <w:r w:rsidRPr="00501D75">
              <w:rPr>
                <w:rFonts w:ascii="Times New Roman" w:eastAsia="Calibri" w:hAnsi="Times New Roman" w:cs="Times New Roman"/>
                <w:b/>
                <w:sz w:val="16"/>
                <w:szCs w:val="28"/>
              </w:rPr>
              <w:t xml:space="preserve">1. </w:t>
            </w:r>
            <w:r w:rsidRPr="00501D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 и общество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CA1ABE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677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281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1.1. Природа человека, врожденные и приобретенные 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качества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6411B" w:rsidRPr="00501D75" w:rsidRDefault="00767798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D54D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</w:t>
            </w:r>
          </w:p>
        </w:tc>
      </w:tr>
      <w:tr w:rsidR="00F6411B" w:rsidRPr="00501D75" w:rsidTr="00501D75">
        <w:trPr>
          <w:trHeight w:val="51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FD33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Философские представления о социальных качествах человека. Деятельность и мышление. Виды деятельности. Творчество.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259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C43A1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43C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Формирование характера, учет особенностей характера в общении и профессиональной деятельности. Социализация личности. Самосознание и социальное поведение. Цель и смысл человеческой жизни.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18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C43A1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43C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Проблема познаваемости мира. Понятие истины, ее критерии. Виды человеческих знаний. Основные особенности научного мышления.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4C3D18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25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C43A1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Свобода как условие самореализации личности. Свобода человека и ее ограничители (внутренние – со стороны самого человека и внешние – со стороны общества). Выбор и ответственность за его последствия. Гражданские качества личности.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25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C43A1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10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Человек в группе. Многообразие мира общения. Межличностное общение и взаимодействие. Проблемы межличностного общения в молодежной среде. Особенности самоидентификации личности в малой группе на примере молодежной среды. Умение общаться. Толерантность. Поиск взаимопонимания. Межличностные конфликты. Истоки конфликтов в среде молодежи.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B51673">
        <w:trPr>
          <w:trHeight w:val="25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B5167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szCs w:val="24"/>
              </w:rPr>
            </w:pPr>
          </w:p>
          <w:p w:rsidR="00DD54DD" w:rsidRDefault="00DD54DD" w:rsidP="00B5167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szCs w:val="24"/>
              </w:rPr>
            </w:pPr>
          </w:p>
          <w:p w:rsidR="00DD54DD" w:rsidRDefault="00DD54DD" w:rsidP="00B516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B51673">
              <w:rPr>
                <w:rFonts w:ascii="Times New Roman" w:eastAsia="Times New Roman" w:hAnsi="Times New Roman"/>
                <w:b/>
                <w:i/>
                <w:iCs/>
                <w:sz w:val="20"/>
                <w:szCs w:val="24"/>
              </w:rPr>
              <w:lastRenderedPageBreak/>
              <w:t>Профессионально ориентированное содержание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</w:t>
            </w:r>
          </w:p>
          <w:p w:rsidR="00DD54DD" w:rsidRDefault="00DD54DD" w:rsidP="00B5167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szCs w:val="24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Человек в учебной и трудовой деятельности. Основные виды профессиональной деятельности. Выбор профессии. Профессиональное самоопределение.</w:t>
            </w:r>
            <w:r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Профессия «Мастер с/х производства»</w:t>
            </w:r>
          </w:p>
          <w:p w:rsidR="00DD54DD" w:rsidRPr="00501D75" w:rsidRDefault="00DD54DD" w:rsidP="00501D75">
            <w:pPr>
              <w:tabs>
                <w:tab w:val="left" w:pos="100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  <w:p w:rsidR="00DD54DD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  <w:p w:rsidR="00DD54DD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B51673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</w:rPr>
              <w:t>1</w:t>
            </w: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</w:p>
          <w:p w:rsidR="00DD54DD" w:rsidRPr="00501D75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lastRenderedPageBreak/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lastRenderedPageBreak/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FD334A">
        <w:trPr>
          <w:trHeight w:val="25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FD334A" w:rsidRDefault="00DD54DD" w:rsidP="00C35DEC">
            <w:pPr>
              <w:tabs>
                <w:tab w:val="left" w:pos="10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3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Человек, индивид, личност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ь.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A1ABE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FD334A">
        <w:trPr>
          <w:trHeight w:val="25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FD334A" w:rsidRDefault="00DD54DD" w:rsidP="0051373C">
            <w:pPr>
              <w:tabs>
                <w:tab w:val="left" w:pos="10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3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занятие: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Потребности, способности и интересы. 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Pr="00F660F3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FD334A">
        <w:trPr>
          <w:trHeight w:val="25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501D75">
            <w:pPr>
              <w:tabs>
                <w:tab w:val="left" w:pos="1008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FD334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занятие: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Мировоззрение. Типы мировоззрения.</w:t>
            </w:r>
          </w:p>
          <w:p w:rsidR="00DD54DD" w:rsidRPr="00FD334A" w:rsidRDefault="00DD54DD" w:rsidP="00501D75">
            <w:pPr>
              <w:tabs>
                <w:tab w:val="left" w:pos="1008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51"/>
        </w:trPr>
        <w:tc>
          <w:tcPr>
            <w:tcW w:w="8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1.2. Общество как сложная система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5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Представление об обществе как сложной динамичной системе. Подсистемы и элементы общества. Специ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фика общественных отношений. </w:t>
            </w:r>
          </w:p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4C3D18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5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Значение техногенных революций: аграрной, индустриальной, информационной. Противоречивость воздействия людей на природную среду.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43C3A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5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Многовариантность общественного развития. Эволюция и революция как формы социального изменения. Понятие общественного прогресса. Смысл и цель истории. Цивилизация и формация. Общество: традиционное, индустриальное, постиндустриальное (информационное).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DD54DD">
        <w:trPr>
          <w:trHeight w:val="25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Особенности современно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го мира. 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Антиглобализм, его причины и проявления. Современные войны, их опасность для человечества. Терроризм как важнейшая угроза современной цивилизации. Социальные и гуманитарные аспекты глобальных проблем.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DD54DD">
        <w:trPr>
          <w:trHeight w:val="25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13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 xml:space="preserve">Практическое занятие: 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Основные институты общества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6779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F6411B">
        <w:trPr>
          <w:trHeight w:val="25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FD33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Практическое занятие: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Общество и природа.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Глобализация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B665F6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994511">
        <w:trPr>
          <w:trHeight w:val="843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</w:rPr>
              <w:t xml:space="preserve">Раздел  2. </w:t>
            </w:r>
            <w:r w:rsidRPr="00501D75">
              <w:rPr>
                <w:rFonts w:ascii="Times New Roman" w:eastAsia="Calibri" w:hAnsi="Times New Roman" w:cs="Times New Roman"/>
                <w:b/>
              </w:rPr>
              <w:t>Духовная культура человека и общества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501D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6411B" w:rsidRPr="00501D75" w:rsidRDefault="00391318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677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4C3D18">
        <w:trPr>
          <w:trHeight w:val="267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Тема  2.1. 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Духовная культура личности и общества</w:t>
            </w:r>
          </w:p>
          <w:p w:rsidR="00F6411B" w:rsidRPr="00501D75" w:rsidRDefault="00F6411B" w:rsidP="00501D75">
            <w:pPr>
              <w:spacing w:after="120"/>
              <w:outlineLvl w:val="7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6411B" w:rsidRPr="00501D75" w:rsidRDefault="00767798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4C3D18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970818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Понятие о культуре. Культура народная, массовая и элитарная. Экранная культура – продукт информационного общества. Особенности молодежной субкультуры. Проблемы духовного кризиса и духовного поиска в молодежной среде. Формирование ценностных установок, идеалов, нравственных ориентиров. Взаимодействие и взаимосвязь различных культур.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4C3D18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Культура общения, труда, учебы, поведения в обществе. Этикет.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4C3D18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Учреждения культуры. Государственные гарантии свободы доступа к культурным ценностям.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F6411B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1373C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4C3D18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Практическое занятие:</w:t>
            </w:r>
            <w:r w:rsidR="00583501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Духовна</w:t>
            </w:r>
            <w:r w:rsidR="0051373C">
              <w:rPr>
                <w:rFonts w:ascii="Times New Roman" w:eastAsia="Calibri" w:hAnsi="Times New Roman" w:cs="Times New Roman"/>
                <w:sz w:val="20"/>
                <w:szCs w:val="28"/>
              </w:rPr>
              <w:t>я культура личности и общества.</w:t>
            </w:r>
            <w:r w:rsidR="00391318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Виды культуры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E52C58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52C5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43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Тема 2.2. 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Наука и 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образование в современном мире</w:t>
            </w:r>
          </w:p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lastRenderedPageBreak/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501D75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</w:tc>
      </w:tr>
      <w:tr w:rsidR="00DD54DD" w:rsidRPr="00501D75" w:rsidTr="00501D75">
        <w:trPr>
          <w:trHeight w:val="193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Наука. Естественные и социально-гуманитарные науки.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193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Научно-технический прогресс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40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0"/>
              </w:rPr>
              <w:t>Значимость труда ученого, его особенности. Свобода научного поиска. Ответственность ученого перед обществом.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8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10080"/>
              </w:tabs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Образование как способ передачи знаний и опыта. Роль образования в жизни современного человека и общества. Правовое регулирование образования.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8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10080"/>
              </w:tabs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Порядок приема в образовательные учреждения профессионального образования.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8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10080"/>
              </w:tabs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Система образования в Российской Федерации. Государственные гарантии в получении образования.  Профессиональное образование.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970818">
        <w:trPr>
          <w:trHeight w:val="28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B5167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B51673">
              <w:rPr>
                <w:rFonts w:ascii="Times New Roman" w:eastAsia="Times New Roman" w:hAnsi="Times New Roman"/>
                <w:b/>
                <w:i/>
                <w:iCs/>
                <w:sz w:val="20"/>
                <w:szCs w:val="24"/>
              </w:rPr>
              <w:t>Профессионально ориентированное содержание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</w:t>
            </w:r>
          </w:p>
          <w:p w:rsidR="00DD54DD" w:rsidRPr="004C3D18" w:rsidRDefault="00DD54DD" w:rsidP="00B51673">
            <w:pPr>
              <w:tabs>
                <w:tab w:val="left" w:pos="10080"/>
              </w:tabs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Научно –технический прогресс: изобретение автомобиля. Первый трактор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Pr="00B665F6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B51673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970818">
        <w:trPr>
          <w:trHeight w:val="28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501D75">
            <w:pPr>
              <w:tabs>
                <w:tab w:val="left" w:pos="10080"/>
              </w:tabs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sz w:val="20"/>
                <w:szCs w:val="28"/>
                <w:lang w:eastAsia="ar-SA"/>
              </w:rPr>
            </w:pPr>
            <w:r w:rsidRPr="004C3D18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>Практическое занятие: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970818">
              <w:rPr>
                <w:rFonts w:ascii="Times New Roman" w:eastAsia="Times New Roman" w:hAnsi="Times New Roman" w:cs="Times New Roman"/>
                <w:sz w:val="20"/>
                <w:szCs w:val="28"/>
                <w:lang w:eastAsia="ar-SA"/>
              </w:rPr>
              <w:t>Наука в современном мире. Роль образования в жизни человека и общества.</w:t>
            </w:r>
          </w:p>
          <w:p w:rsidR="00DD54DD" w:rsidRPr="00501D75" w:rsidRDefault="00DD54DD" w:rsidP="00501D75">
            <w:pPr>
              <w:tabs>
                <w:tab w:val="left" w:pos="10080"/>
              </w:tabs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52C58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200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Тема 2.3. 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Мораль, искусство и религия как элементы духовной     культуры</w:t>
            </w:r>
          </w:p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511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4511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411B" w:rsidRPr="00501D75" w:rsidRDefault="00767798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F6411B" w:rsidRPr="00501D75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</w:tc>
      </w:tr>
      <w:tr w:rsidR="00F6411B" w:rsidRPr="00501D75" w:rsidTr="00501D75">
        <w:trPr>
          <w:trHeight w:val="20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9708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Основные принципы и нормы морали. Гуманизм. Добро и зло. Долг и совесть. Моральный выбор. Моральный самоконтроль личности. Моральный идеал.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20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ind w:firstLine="40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Религия как феномен культуры. Мировые религии. Религия и церковь в современном мире. Свобода совести. Религиозные объединения Российской Федерации.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6411B" w:rsidRPr="00501D75" w:rsidTr="00F6411B">
        <w:trPr>
          <w:trHeight w:val="23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970818">
            <w:pPr>
              <w:spacing w:after="0" w:line="240" w:lineRule="auto"/>
              <w:ind w:firstLine="40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ar-SA"/>
              </w:rPr>
              <w:t>Практическое занятие:</w:t>
            </w:r>
            <w:r w:rsidRPr="00970818">
              <w:rPr>
                <w:rFonts w:ascii="Times New Roman" w:eastAsia="Times New Roman" w:hAnsi="Times New Roman" w:cs="Times New Roman"/>
                <w:sz w:val="20"/>
                <w:szCs w:val="28"/>
                <w:lang w:eastAsia="ar-SA"/>
              </w:rPr>
              <w:t xml:space="preserve"> Мораль. Религия. Искусство.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E52C58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6411B" w:rsidRPr="00501D75" w:rsidTr="00994511">
        <w:trPr>
          <w:trHeight w:val="419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 3.</w:t>
            </w:r>
            <w:r w:rsidR="003A4D8E" w:rsidRPr="003A4D8E">
              <w:rPr>
                <w:rFonts w:ascii="Times New Roman" w:eastAsia="Calibri" w:hAnsi="Times New Roman" w:cs="Times New Roman"/>
                <w:b/>
              </w:rPr>
              <w:t>Экономика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501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7D64B9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132D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94511" w:rsidRPr="00501D75" w:rsidTr="00501D75">
        <w:trPr>
          <w:trHeight w:val="192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511" w:rsidRPr="00501D75" w:rsidRDefault="00994511" w:rsidP="00501D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Тема 3.1. 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Экономика и экономическая наука. Экономические системы. 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11" w:rsidRPr="00501D75" w:rsidRDefault="00994511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4511" w:rsidRPr="00501D75" w:rsidRDefault="00132D0E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994511" w:rsidRPr="00501D75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</w:tc>
      </w:tr>
      <w:tr w:rsidR="00994511" w:rsidRPr="00501D75" w:rsidTr="00501D75">
        <w:trPr>
          <w:trHeight w:val="40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511" w:rsidRPr="00501D75" w:rsidRDefault="00994511" w:rsidP="00501D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11" w:rsidRPr="00501D75" w:rsidRDefault="00994511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11" w:rsidRPr="00501D75" w:rsidRDefault="00994511" w:rsidP="00970818">
            <w:pPr>
              <w:spacing w:after="120" w:line="240" w:lineRule="auto"/>
              <w:ind w:left="40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 xml:space="preserve">Экономика семьи. Главные вопросы экономики. Потребности. Выбор и альтернативная стоимость. Ограниченность ресурсов.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511" w:rsidRPr="00501D75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94511" w:rsidRPr="00501D75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94511" w:rsidRPr="00501D75" w:rsidTr="00501D75">
        <w:trPr>
          <w:trHeight w:val="24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511" w:rsidRPr="00501D75" w:rsidRDefault="00994511" w:rsidP="00501D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11" w:rsidRPr="00501D75" w:rsidRDefault="00994511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11" w:rsidRPr="00501D75" w:rsidRDefault="00994511" w:rsidP="00501D75">
            <w:pPr>
              <w:spacing w:after="120" w:line="240" w:lineRule="auto"/>
              <w:ind w:left="40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ru-RU"/>
              </w:rPr>
              <w:t xml:space="preserve">Факторы производства. Разделение труда, специализация и обмен.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511" w:rsidRPr="00501D75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94511" w:rsidRPr="00501D75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94511" w:rsidRPr="00501D75" w:rsidTr="00994511">
        <w:trPr>
          <w:trHeight w:val="16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4511" w:rsidRPr="00501D75" w:rsidRDefault="00994511" w:rsidP="00501D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11" w:rsidRPr="001347E8" w:rsidRDefault="00994511" w:rsidP="001347E8">
            <w:pPr>
              <w:spacing w:after="120" w:line="240" w:lineRule="auto"/>
              <w:ind w:left="40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C3D18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>Практическое занятие:</w:t>
            </w:r>
            <w:r w:rsidR="007D64B9">
              <w:rPr>
                <w:rFonts w:ascii="Times New Roman" w:eastAsia="Times New Roman" w:hAnsi="Times New Roman" w:cs="Times New Roman"/>
                <w:b/>
                <w:bCs/>
                <w:sz w:val="20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Экономика как наука. </w:t>
            </w:r>
            <w:r w:rsidR="001347E8"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Типы экономических систем.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511" w:rsidRPr="00501D75" w:rsidRDefault="007D64B9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994511" w:rsidRPr="00501D75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68E4" w:rsidRPr="00501D75" w:rsidTr="00501D75">
        <w:trPr>
          <w:trHeight w:val="70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Тема 3.2. </w:t>
            </w:r>
            <w:r w:rsidRPr="00501D75">
              <w:rPr>
                <w:rFonts w:ascii="Times New Roman" w:eastAsia="Calibri" w:hAnsi="Times New Roman" w:cs="Times New Roman"/>
                <w:b/>
                <w:bCs/>
                <w:sz w:val="20"/>
                <w:szCs w:val="28"/>
              </w:rPr>
              <w:t>Рынок.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Фирма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. 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Роль государства в экономике</w:t>
            </w:r>
          </w:p>
          <w:p w:rsidR="00D368E4" w:rsidRPr="00501D75" w:rsidRDefault="00D368E4" w:rsidP="00501D75">
            <w:pPr>
              <w:spacing w:after="120" w:line="228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8E4" w:rsidRDefault="00D368E4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68E4" w:rsidRDefault="00D368E4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68E4" w:rsidRDefault="00D368E4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68E4" w:rsidRDefault="00D368E4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68E4" w:rsidRDefault="00D368E4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368E4" w:rsidRPr="00501D75" w:rsidRDefault="00767798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368E4" w:rsidRPr="00501D75" w:rsidRDefault="00D368E4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lastRenderedPageBreak/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D368E4" w:rsidRPr="00501D75" w:rsidRDefault="00D368E4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68E4" w:rsidRPr="00501D75" w:rsidTr="00501D75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970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Рынок одног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 товара. Спрос.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редложение.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Рыночное равновесие.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68E4" w:rsidRPr="00501D75" w:rsidTr="00501D75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Основные рыночные структуры: совершенная и несовершенная конкуренция. Роль фирм в экономике. 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lastRenderedPageBreak/>
              <w:t>Издержки, выручка, прибыль. Производительность труда.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68E4" w:rsidRPr="00501D75" w:rsidTr="00501D75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Основные организационные формы бизнеса в России. Основные источники финансирования бизнеса. Акции и облигации.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68E4" w:rsidRPr="00501D75" w:rsidTr="00501D75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Фондовый рынок. Основы менеджмента и маркетинга. Деньги. Процент. Банковская система. Роль центрального банка. Основные операции коммерческих банков.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68E4" w:rsidRPr="00501D75" w:rsidTr="00501D75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Инфляция. Виды, причины и последствия инфляции. Антиинфляционные меры. Основы денежной политики государства Частные и общественные блага.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68E4" w:rsidRPr="00501D75" w:rsidTr="00501D75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Понятие ВВП и его структура. Экономический рост и развитие. Экономические циклы.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368E4" w:rsidRPr="00501D75" w:rsidTr="00501D75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E4" w:rsidRPr="00501D75" w:rsidRDefault="00D368E4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налогов. Государственные расходы. Государственный бюджет. Государственный долг. Основы налоговой политики государства.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368E4" w:rsidRPr="00501D75" w:rsidRDefault="00D368E4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970818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D368E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B51673">
              <w:rPr>
                <w:rFonts w:ascii="Times New Roman" w:eastAsia="Times New Roman" w:hAnsi="Times New Roman"/>
                <w:b/>
                <w:i/>
                <w:iCs/>
                <w:sz w:val="20"/>
                <w:szCs w:val="24"/>
              </w:rPr>
              <w:t>Профессионально ориентированное содержание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</w:t>
            </w:r>
          </w:p>
          <w:p w:rsidR="00DD54DD" w:rsidRDefault="00DD54DD" w:rsidP="00D368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Фирма в экономике: крупнейшие автоконцерны мира. </w:t>
            </w:r>
          </w:p>
          <w:p w:rsidR="00DD54DD" w:rsidRPr="004C3D18" w:rsidRDefault="00DD54DD" w:rsidP="00D368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83501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Практическая работа: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Я и моя фирма: крестьянско-фермерское хозяйство, СТО и т.д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  <w:p w:rsidR="00DD54DD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</w:rPr>
              <w:t>1</w:t>
            </w:r>
          </w:p>
          <w:p w:rsidR="00DD54DD" w:rsidRPr="004C3D18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970818">
        <w:trPr>
          <w:trHeight w:val="2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F3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4C3D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занятие: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Факторы спроса и предложения.</w:t>
            </w:r>
            <w:r w:rsidRPr="004C3D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Функции государства в экономике.</w:t>
            </w:r>
          </w:p>
          <w:p w:rsidR="00DD54DD" w:rsidRPr="00501D75" w:rsidRDefault="00DD54DD" w:rsidP="00F320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64B9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20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Тема 3.3. </w:t>
            </w:r>
            <w:r w:rsidRPr="00501D75">
              <w:rPr>
                <w:rFonts w:ascii="Times New Roman" w:eastAsia="Calibri" w:hAnsi="Times New Roman" w:cs="Times New Roman"/>
                <w:b/>
                <w:bCs/>
                <w:sz w:val="20"/>
                <w:szCs w:val="28"/>
              </w:rPr>
              <w:t>Рынок труда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и безработица. 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1347E8" w:rsidRDefault="001347E8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1347E8" w:rsidRPr="00501D75" w:rsidRDefault="001347E8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511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4511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411B" w:rsidRPr="00501D75" w:rsidRDefault="007D64B9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C092C" w:rsidRPr="00501D75" w:rsidTr="00501D75">
        <w:trPr>
          <w:trHeight w:val="308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Спрос на труд и его факторы. Предложение труда. Факторы предложения труда. Роль профсоюзов и государства на рынках труда. Человеческий капитал.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92C" w:rsidRPr="00501D75" w:rsidRDefault="002C092C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2C092C" w:rsidRPr="00DD54DD" w:rsidRDefault="002C092C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2C092C" w:rsidRPr="00DD54DD" w:rsidRDefault="002C092C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2C092C" w:rsidRPr="00DD54DD" w:rsidRDefault="002C092C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2C092C" w:rsidRPr="00DD54DD" w:rsidRDefault="002C092C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2C092C" w:rsidRPr="00DD54DD" w:rsidRDefault="002C092C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2C092C" w:rsidRPr="00DD54DD" w:rsidRDefault="002C092C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2C092C" w:rsidRPr="00DD54DD" w:rsidRDefault="002C092C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2C092C" w:rsidRPr="00DD54DD" w:rsidRDefault="002C092C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2C092C" w:rsidRPr="00DD54DD" w:rsidRDefault="002C092C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2C092C" w:rsidRPr="00501D75" w:rsidRDefault="002C092C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</w:tc>
      </w:tr>
      <w:tr w:rsidR="002C092C" w:rsidRPr="00501D75" w:rsidTr="00501D75">
        <w:trPr>
          <w:trHeight w:val="23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Понятие безработицы, ее причины и экономические последствия.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92C" w:rsidRPr="00501D75" w:rsidRDefault="002C092C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2C092C" w:rsidRPr="00501D75" w:rsidRDefault="002C092C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C092C" w:rsidRPr="00501D75" w:rsidTr="00501D75">
        <w:trPr>
          <w:trHeight w:val="26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3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Рациональный потребитель. Защита прав потребителя.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92C" w:rsidRPr="00501D75" w:rsidRDefault="002C092C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2C092C" w:rsidRPr="00501D75" w:rsidRDefault="002C092C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C092C" w:rsidRPr="00501D75" w:rsidTr="00432D96">
        <w:trPr>
          <w:trHeight w:val="27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Основные доходы и расходы семьи. Реальный и номинальный доход. Сбережения.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Pr="00501D75" w:rsidRDefault="002C092C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2C092C" w:rsidRPr="00501D75" w:rsidRDefault="002C092C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C092C" w:rsidRPr="00501D75" w:rsidTr="00432D96">
        <w:trPr>
          <w:trHeight w:val="27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Default="002C092C" w:rsidP="008433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B51673">
              <w:rPr>
                <w:rFonts w:ascii="Times New Roman" w:eastAsia="Times New Roman" w:hAnsi="Times New Roman"/>
                <w:b/>
                <w:i/>
                <w:iCs/>
                <w:sz w:val="20"/>
                <w:szCs w:val="24"/>
              </w:rPr>
              <w:t>Профессионально ориентированное содержание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</w:t>
            </w:r>
          </w:p>
          <w:p w:rsidR="002C092C" w:rsidRPr="0084337C" w:rsidRDefault="002C092C" w:rsidP="008433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8"/>
              </w:rPr>
              <w:t>Рынок труда: аграрный сектор страны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Default="002C092C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4337C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2C092C" w:rsidRPr="00501D75" w:rsidRDefault="002C092C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C092C" w:rsidRPr="00501D75" w:rsidTr="00F6411B">
        <w:trPr>
          <w:trHeight w:val="27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Pr="00501D75" w:rsidRDefault="002C092C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C3D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Причины безработицы и трудоустройство.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92C" w:rsidRPr="007C5DEC" w:rsidRDefault="002C092C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2C092C" w:rsidRPr="00501D75" w:rsidRDefault="002C092C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274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Тема 3.4. </w:t>
            </w:r>
            <w:r w:rsidRPr="00501D75">
              <w:rPr>
                <w:rFonts w:ascii="Times New Roman" w:eastAsia="Calibri" w:hAnsi="Times New Roman" w:cs="Times New Roman"/>
                <w:b/>
                <w:bCs/>
                <w:sz w:val="20"/>
                <w:szCs w:val="28"/>
              </w:rPr>
              <w:t>Основные проблемы экономики России.</w:t>
            </w:r>
            <w:r w:rsidR="007D64B9">
              <w:rPr>
                <w:rFonts w:ascii="Times New Roman" w:eastAsia="Calibri" w:hAnsi="Times New Roman" w:cs="Times New Roman"/>
                <w:b/>
                <w:bCs/>
                <w:sz w:val="20"/>
                <w:szCs w:val="28"/>
              </w:rPr>
              <w:t xml:space="preserve"> </w:t>
            </w:r>
            <w:r w:rsidRPr="00501D75">
              <w:rPr>
                <w:rFonts w:ascii="Times New Roman" w:eastAsia="Calibri" w:hAnsi="Times New Roman" w:cs="Times New Roman"/>
                <w:b/>
                <w:bCs/>
                <w:sz w:val="20"/>
                <w:szCs w:val="28"/>
              </w:rPr>
              <w:t>Элементы международной экономики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511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6411B" w:rsidRPr="00501D75" w:rsidRDefault="007D64B9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lastRenderedPageBreak/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F6411B" w:rsidRPr="00501D75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</w:tc>
      </w:tr>
      <w:tr w:rsidR="00F6411B" w:rsidRPr="00501D75" w:rsidTr="00501D75">
        <w:trPr>
          <w:trHeight w:val="34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Становление современной р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ыночной экономики России.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34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Основные проблемы экономики России и ее регионов. Экономическая политика Российской Федерации. Россия в мировой экономике.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496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Организация международной торговли. Государственная политика в области международной торговли. Глобальные экономические проблемы.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994511">
        <w:trPr>
          <w:trHeight w:val="20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3A4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 Раздел 4 </w:t>
            </w:r>
            <w:r w:rsidR="003A4D8E" w:rsidRPr="003A4D8E">
              <w:rPr>
                <w:rFonts w:ascii="Times New Roman" w:eastAsia="Times New Roman" w:hAnsi="Times New Roman" w:cs="Times New Roman"/>
                <w:b/>
                <w:bCs/>
                <w:szCs w:val="20"/>
              </w:rPr>
              <w:t>Социальные отношения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501D7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7D64B9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 w:rsidR="0051717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243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Тема 4.1.  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Социальная роль и стратификация.</w:t>
            </w:r>
          </w:p>
          <w:p w:rsidR="00F6411B" w:rsidRPr="00501D75" w:rsidRDefault="00F6411B" w:rsidP="00501D75">
            <w:pPr>
              <w:spacing w:after="0" w:line="228" w:lineRule="auto"/>
              <w:jc w:val="both"/>
              <w:outlineLvl w:val="7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511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4511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6411B" w:rsidRPr="00501D75" w:rsidRDefault="007D64B9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F6411B" w:rsidRPr="00501D75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</w:tc>
      </w:tr>
      <w:tr w:rsidR="00F6411B" w:rsidRPr="00501D75" w:rsidTr="00501D75">
        <w:trPr>
          <w:trHeight w:val="19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Социальные отношения. Понятие о социальных общностях и группах. Социальная мобильность.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22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pacing w:val="-2"/>
                <w:sz w:val="20"/>
                <w:szCs w:val="28"/>
              </w:rPr>
              <w:t>Социальная роль. Многообразие социальных ролей в юношеском возрасте. Социальные роли человека в семье и трудовом коллективе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6411B" w:rsidRPr="00501D75" w:rsidTr="00501D75">
        <w:trPr>
          <w:trHeight w:val="19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11B" w:rsidRPr="00501D75" w:rsidRDefault="00F6411B" w:rsidP="00501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Социальный статус и престиж. Престижность профессиональной деятельности.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411B" w:rsidRPr="00501D75" w:rsidRDefault="00F6411B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4C3D18">
        <w:trPr>
          <w:trHeight w:val="19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Практическое занятие: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Социальная стратификация.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64B9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DD54DD">
        <w:trPr>
          <w:trHeight w:val="276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Тема 4.2. 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Социальные нормы и конфликты</w:t>
            </w:r>
          </w:p>
          <w:p w:rsidR="00DD54DD" w:rsidRPr="00501D75" w:rsidRDefault="00DD54DD" w:rsidP="00501D75">
            <w:pPr>
              <w:spacing w:after="0"/>
              <w:jc w:val="both"/>
              <w:outlineLvl w:val="7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  <w:p w:rsidR="00DD54DD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4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Социальный контроль. Самоконтроль.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72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Девиантное поведение, его формы, проявления. Профилактика негативных форм девиантного поведения среди молодежи. Опасность наркомании, алкоголизма. Социальная и личностная значимость здорового образа жизни.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48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Причины и истоки возникновения социальных конфликтов.  Пути разрешения социальных конфликтов.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4C3D18">
        <w:trPr>
          <w:trHeight w:val="48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F320B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 xml:space="preserve">Практическое занятие: 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Виды социальных норм и санкций. 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Социальные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конфликт</w:t>
            </w: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ы</w:t>
            </w: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1717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lastRenderedPageBreak/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700"/>
        </w:trPr>
        <w:tc>
          <w:tcPr>
            <w:tcW w:w="8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4.3. Важнейшие социальные общности и группы</w:t>
            </w: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социальной стратификации в современной России. Демографические, профессиональные, поселенческие и иные группы.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44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56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922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DD54DD">
        <w:trPr>
          <w:trHeight w:val="30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Правовые отношения родителей и детей. Опека и попечительство.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DD54DD">
        <w:trPr>
          <w:trHeight w:val="30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занятие:</w:t>
            </w:r>
            <w:r w:rsidRPr="004C3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Межнациональные отношения.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F660F3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3020C7">
        <w:trPr>
          <w:trHeight w:val="30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C35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занятие: </w:t>
            </w:r>
            <w:r w:rsidRPr="004C3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Семья в современной России.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BD21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1717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411B" w:rsidRPr="00501D75" w:rsidTr="00994511">
        <w:trPr>
          <w:trHeight w:val="276"/>
        </w:trPr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Раздел 5</w:t>
            </w:r>
            <w:r w:rsidRPr="00501D75">
              <w:rPr>
                <w:rFonts w:ascii="Times New Roman" w:eastAsia="Times New Roman" w:hAnsi="Times New Roman" w:cs="Times New Roman"/>
                <w:b/>
                <w:bCs/>
                <w:sz w:val="16"/>
                <w:szCs w:val="20"/>
              </w:rPr>
              <w:t xml:space="preserve">ПОЛИТИКА 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42B2" w:rsidRPr="00501D75" w:rsidRDefault="008042B2" w:rsidP="00501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474060" w:rsidP="004740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F6411B" w:rsidRPr="00501D75" w:rsidRDefault="00F6411B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501D75">
        <w:trPr>
          <w:trHeight w:val="210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Тема 5.1.</w:t>
            </w:r>
            <w:r w:rsidRPr="00501D75">
              <w:rPr>
                <w:rFonts w:ascii="Times New Roman" w:eastAsia="Calibri" w:hAnsi="Times New Roman" w:cs="Times New Roman"/>
                <w:b/>
                <w:spacing w:val="-4"/>
                <w:sz w:val="20"/>
                <w:szCs w:val="28"/>
              </w:rPr>
              <w:t>Политика и власть. Государство в политической     системе</w:t>
            </w:r>
          </w:p>
          <w:p w:rsidR="004929D3" w:rsidRPr="00501D75" w:rsidRDefault="004929D3" w:rsidP="00501D75">
            <w:pPr>
              <w:spacing w:after="0"/>
              <w:outlineLvl w:val="7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4929D3" w:rsidRPr="00501D75" w:rsidRDefault="0051717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4929D3" w:rsidRPr="00501D75" w:rsidRDefault="004929D3" w:rsidP="004C3D18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501D75">
        <w:trPr>
          <w:trHeight w:val="766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4C3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ar-SA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ar-SA"/>
              </w:rPr>
              <w:t>Понятие власти. Типы общественной власти. Политика как общественное явление. Политические институты. Государство как политический институт. Признаки государства. Государственный суверенитет.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501D75">
        <w:trPr>
          <w:trHeight w:val="30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>2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8"/>
                <w:lang w:eastAsia="ar-SA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8"/>
                <w:lang w:eastAsia="ar-SA"/>
              </w:rPr>
              <w:t>Особенности функционального назначения современных государств. Межгосударственная интеграция, формирование надгосударственных институтов – основные особенности развития современной политической системы.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501D75">
        <w:trPr>
          <w:trHeight w:val="702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Типология политических режимов. Демократия, ее основные ценности и признаки. Условия формирования демократических институтов и традиций.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4C3D18">
        <w:trPr>
          <w:trHeight w:val="26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0"/>
              </w:rPr>
              <w:t>Правовое государство, понятие и признаки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35DEC" w:rsidRPr="00501D75" w:rsidTr="003020C7">
        <w:trPr>
          <w:trHeight w:val="26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DEC" w:rsidRPr="00501D75" w:rsidRDefault="00C35DEC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EC" w:rsidRDefault="00C35DEC" w:rsidP="00501D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занятие: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Политическая система общества, ее структура</w:t>
            </w:r>
            <w:r>
              <w:rPr>
                <w:rFonts w:ascii="Times New Roman" w:eastAsia="Calibri" w:hAnsi="Times New Roman" w:cs="Times New Roman"/>
                <w:sz w:val="20"/>
                <w:szCs w:val="28"/>
              </w:rPr>
              <w:t>.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Государство в политической системе общества.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EC" w:rsidRPr="00F660F3" w:rsidRDefault="0051717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C35DEC" w:rsidRPr="00501D75" w:rsidRDefault="00C35DEC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3020C7">
        <w:trPr>
          <w:trHeight w:val="26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BD216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занятие:</w:t>
            </w:r>
            <w:r w:rsidR="005171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Функции государства. </w:t>
            </w:r>
            <w:r w:rsidR="0051717D"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Формы государства.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372DB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72DB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501D75">
        <w:trPr>
          <w:trHeight w:val="237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Тема 5. 2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Участники политического процесса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29D3" w:rsidRDefault="004929D3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1347E8" w:rsidRPr="00501D75" w:rsidRDefault="001347E8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4511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4511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94511" w:rsidRDefault="00994511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929D3" w:rsidRPr="00501D75" w:rsidRDefault="001347E8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501D75">
        <w:trPr>
          <w:trHeight w:val="75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pacing w:after="0" w:line="240" w:lineRule="auto"/>
              <w:ind w:firstLine="91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4929D3" w:rsidRPr="00501D75" w:rsidRDefault="004929D3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501D75">
        <w:trPr>
          <w:trHeight w:val="28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4C3D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Гражданские инициативы.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929D3" w:rsidRPr="00501D75" w:rsidRDefault="004929D3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501D75">
        <w:trPr>
          <w:trHeight w:val="36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pacing w:after="0" w:line="240" w:lineRule="auto"/>
              <w:ind w:firstLine="91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Отличительные черты выборов в демократическом обществе. Абсентеизм, его причины и опасность. Избирательная кампания в Российской Федерации.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929D3" w:rsidRPr="00501D75" w:rsidRDefault="004929D3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501D75">
        <w:trPr>
          <w:trHeight w:val="25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pacing w:after="0" w:line="240" w:lineRule="auto"/>
              <w:ind w:firstLine="91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Политические партии и движения, их классификация. Современные идейно-политические системы: консерватизм, либерализм, социал-демократия, коммунизм. Законодательное регулирование деятельности партий в Российской Федерации.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929D3" w:rsidRPr="00501D75" w:rsidRDefault="004929D3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501D75">
        <w:trPr>
          <w:trHeight w:val="22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9D3" w:rsidRPr="00501D75" w:rsidRDefault="004929D3" w:rsidP="00501D75">
            <w:pPr>
              <w:spacing w:after="0" w:line="240" w:lineRule="auto"/>
              <w:ind w:firstLine="9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Роль средств массовой информации в политической жизни общества.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929D3" w:rsidRPr="00501D75" w:rsidRDefault="004929D3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35DEC" w:rsidRPr="00501D75" w:rsidTr="00501D75">
        <w:trPr>
          <w:trHeight w:val="22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5DEC" w:rsidRPr="00501D75" w:rsidRDefault="00C35DEC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DEC" w:rsidRDefault="00C35DEC" w:rsidP="004C3D18">
            <w:pPr>
              <w:spacing w:after="0" w:line="240" w:lineRule="auto"/>
              <w:ind w:firstLine="91"/>
              <w:jc w:val="both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Практическое занятие:</w:t>
            </w:r>
            <w:r w:rsidR="0051717D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 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Гражданское общество и правовое государство.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C35DEC" w:rsidRPr="00F660F3" w:rsidRDefault="0051717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C35DEC" w:rsidRPr="00501D75" w:rsidRDefault="00C35DEC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994511">
        <w:trPr>
          <w:trHeight w:val="230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Раздел 6 </w:t>
            </w:r>
            <w:r w:rsidR="003A4D8E" w:rsidRPr="003A4D8E">
              <w:rPr>
                <w:rFonts w:ascii="Times New Roman" w:eastAsia="Calibri" w:hAnsi="Times New Roman" w:cs="Times New Roman"/>
                <w:b/>
                <w:szCs w:val="20"/>
              </w:rPr>
              <w:t>Право</w:t>
            </w:r>
          </w:p>
        </w:tc>
        <w:tc>
          <w:tcPr>
            <w:tcW w:w="322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29D3" w:rsidRDefault="004929D3" w:rsidP="00501D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8042B2" w:rsidRPr="00501D75" w:rsidRDefault="008042B2" w:rsidP="00501D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29D3" w:rsidRPr="00501D75" w:rsidRDefault="00474060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929D3" w:rsidRPr="00501D75" w:rsidTr="00994511">
        <w:trPr>
          <w:trHeight w:val="100"/>
        </w:trPr>
        <w:tc>
          <w:tcPr>
            <w:tcW w:w="8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29D3" w:rsidRPr="00501D75" w:rsidRDefault="004929D3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29D3" w:rsidRPr="00501D75" w:rsidRDefault="004929D3" w:rsidP="00501D7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29D3" w:rsidRPr="00501D75" w:rsidRDefault="004929D3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929D3" w:rsidRPr="00501D75" w:rsidRDefault="004929D3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60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Тема 6.1.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Правовое 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lastRenderedPageBreak/>
              <w:t>регулирование общественных отношений</w:t>
            </w:r>
          </w:p>
          <w:p w:rsidR="00DD54DD" w:rsidRPr="00501D75" w:rsidRDefault="00DD54DD" w:rsidP="00501D75">
            <w:pPr>
              <w:spacing w:after="0" w:line="228" w:lineRule="auto"/>
              <w:jc w:val="both"/>
              <w:outlineLvl w:val="7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lastRenderedPageBreak/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lastRenderedPageBreak/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361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F660F3">
            <w:pPr>
              <w:shd w:val="clear" w:color="auto" w:fill="FFFFFF"/>
              <w:tabs>
                <w:tab w:val="left" w:pos="573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Юриспруденция как общественная наука. Правовые и моральные нормы.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323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Частное и публичное право.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55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Нормативные правовые акты и их характеристика. Порядок принятия и вступления в силу законов в РФ. Действие нормативных правовых актов во времени, в пространстве и по кругу лиц.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DD54DD">
        <w:trPr>
          <w:trHeight w:val="26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Правовые отношения и их структура. Правомерное и противоправное поведение. Виды противоправных поступков. Юридическая ответственность и ее задачи.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DD54DD">
        <w:trPr>
          <w:trHeight w:val="26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Практическое занятие: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Право в системе социальных норм.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F660F3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8A21F1">
        <w:trPr>
          <w:trHeight w:val="26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Практическое занятие: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Система права. Формы права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1717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70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Тема 6.2. </w:t>
            </w:r>
            <w:r w:rsidRPr="00501D75">
              <w:rPr>
                <w:rFonts w:ascii="Times New Roman" w:eastAsia="Calibri" w:hAnsi="Times New Roman" w:cs="Times New Roman"/>
                <w:b/>
                <w:spacing w:val="-2"/>
                <w:sz w:val="20"/>
                <w:szCs w:val="28"/>
              </w:rPr>
              <w:t>Основы конституционного права Российской  Федерации</w:t>
            </w:r>
          </w:p>
          <w:p w:rsidR="00DD54DD" w:rsidRPr="00501D75" w:rsidRDefault="00DD54DD" w:rsidP="00501D75">
            <w:pPr>
              <w:shd w:val="clear" w:color="auto" w:fill="FFFFFF"/>
              <w:tabs>
                <w:tab w:val="left" w:pos="5736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D54DD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D54DD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D54DD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D54DD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41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501D75">
            <w:pPr>
              <w:tabs>
                <w:tab w:val="left" w:pos="5400"/>
              </w:tabs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Конституционное право как отрасль российского права. Основы конституционного строя Российской Федерации. Система государственных органов Российской Федерации. Законодательная власть. </w:t>
            </w:r>
          </w:p>
          <w:p w:rsidR="00DD54DD" w:rsidRDefault="00DD54DD" w:rsidP="00501D75">
            <w:pPr>
              <w:tabs>
                <w:tab w:val="left" w:pos="5400"/>
              </w:tabs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  <w:p w:rsidR="00DD54DD" w:rsidRPr="00501D75" w:rsidRDefault="00DD54DD" w:rsidP="00501D75">
            <w:pPr>
              <w:tabs>
                <w:tab w:val="left" w:pos="5400"/>
              </w:tabs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Исполнительная власть. Институт президентства. Местное самоуправление.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41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5400"/>
              </w:tabs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Правоохранительные органы Российской Федерации. Судебная система Российской Федерации. Адвокатура. Нотариат.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26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Понятие гражданства. Порядок приобретения и прекращения гражданства в РФ.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44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Основные конституционные права и обязанности граждан в России.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79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Право граждан РФ участвовать в управлении делами государства.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84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5400"/>
              </w:tabs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Право на благоприятную окружающую среду.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54DD" w:rsidRPr="00501D75" w:rsidTr="00501D75">
        <w:trPr>
          <w:trHeight w:val="259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5400"/>
              </w:tabs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Обязанность защиты Отечества. Основания отсрочки от военной службы.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54DD" w:rsidRPr="00501D75" w:rsidTr="00DD54DD">
        <w:trPr>
          <w:trHeight w:val="253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01D7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0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5400"/>
              </w:tabs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Международная защита прав человека в условиях мирного и военного времени.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54DD" w:rsidRPr="00501D75" w:rsidTr="003020C7">
        <w:trPr>
          <w:trHeight w:val="253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4C3D18" w:rsidRDefault="00DD54DD" w:rsidP="00BD2167">
            <w:pPr>
              <w:tabs>
                <w:tab w:val="left" w:pos="5400"/>
              </w:tabs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3D1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Практическое занятие: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Конституционное право. Права и обязанности человека и гражданина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72DBD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DD54DD" w:rsidRPr="00501D75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01512" w:rsidRPr="00501D75" w:rsidTr="00501D75">
        <w:trPr>
          <w:trHeight w:val="265"/>
        </w:trPr>
        <w:tc>
          <w:tcPr>
            <w:tcW w:w="8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</w:rPr>
            </w:pPr>
            <w:r w:rsidRPr="00501D7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Тема 6. 3.</w:t>
            </w:r>
            <w:r w:rsidRPr="00501D75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Отрасли российского права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994511" w:rsidRDefault="00994511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A01512" w:rsidRPr="00501D75" w:rsidRDefault="0051717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A01512" w:rsidRPr="00501D75" w:rsidRDefault="00A01512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512" w:rsidRPr="00501D75" w:rsidTr="00501D75">
        <w:trPr>
          <w:trHeight w:val="27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Гражданское право и гражданские правоотношения. Физические лица. Юридические лица.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A01512" w:rsidRPr="00501D75" w:rsidRDefault="00A01512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512" w:rsidRPr="00501D75" w:rsidTr="00501D75">
        <w:trPr>
          <w:trHeight w:val="499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Default="00A01512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  <w:p w:rsidR="00144BFD" w:rsidRDefault="00144BF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144BFD" w:rsidRDefault="00144BF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144BFD" w:rsidRDefault="00144BF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144BFD" w:rsidRPr="00501D75" w:rsidRDefault="00144BFD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2B2" w:rsidRPr="00501D75" w:rsidRDefault="00A01512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Гражданско-правовые договоры. Правовое регулирование предпринимательской деятельности. Имущественные права.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A01512" w:rsidRPr="00501D75" w:rsidRDefault="00A01512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512" w:rsidRPr="00501D75" w:rsidTr="00501D75">
        <w:trPr>
          <w:trHeight w:val="680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Право собственности на движимые и недвижимые вещи, деньги, ценные бумаги. Право на интеллектуальную собственность. Основания приобретения права собственности: купля-продажа, мена, наследование, дарение.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A01512" w:rsidRPr="00501D75" w:rsidRDefault="00A01512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512" w:rsidRPr="00501D75" w:rsidTr="00501D75">
        <w:trPr>
          <w:trHeight w:val="529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Личные неимущественные права граждан: честь, достоинство, имя. Способы защиты имущественных и неимущественных прав. 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A01512" w:rsidRPr="00501D75" w:rsidRDefault="00A01512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512" w:rsidRPr="00501D75" w:rsidTr="00501D75">
        <w:trPr>
          <w:trHeight w:val="268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Трудовое право и трудовые правоотношения. Понятие трудовых правоотношений. Занятость и трудоустройство. Органы трудоустройства. Порядок приема на работу. Трудовой договор: понятие и виды, порядок заключения и расторжения. Правовое регулирование трудовой деятельности 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lastRenderedPageBreak/>
              <w:t>несовершеннолетних.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A01512" w:rsidRPr="00501D75" w:rsidRDefault="00A01512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512" w:rsidRPr="00501D75" w:rsidTr="00501D75">
        <w:trPr>
          <w:trHeight w:val="28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Коллективный договор. Роль профсоюзов в трудовых правоотношениях. Трудовые споры и порядок их разрешения. Заработная плата. Правовые основы социальной защиты и социального обеспечения.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A01512" w:rsidRPr="00501D75" w:rsidRDefault="00A01512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512" w:rsidRPr="00501D75" w:rsidTr="00501D75">
        <w:trPr>
          <w:trHeight w:val="447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Административное право и административные правоотношения. Административные проступки. Административная ответственность.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A01512" w:rsidRPr="00501D75" w:rsidRDefault="00A01512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01512" w:rsidRPr="00501D75" w:rsidTr="00501D75">
        <w:trPr>
          <w:trHeight w:val="765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>Уголовное право. Преступление как наиболее опасное противоправное деяние. Состав преступления. Уголовная ответственность. Особенности уголовной ответственности несовершеннолетних. Обстоятельства, исключающие уголовную ответственность.</w:t>
            </w:r>
          </w:p>
        </w:tc>
        <w:tc>
          <w:tcPr>
            <w:tcW w:w="44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1512" w:rsidRPr="00501D75" w:rsidRDefault="00A01512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A01512" w:rsidRPr="00501D75" w:rsidRDefault="00A01512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CE6172">
        <w:trPr>
          <w:trHeight w:val="413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8433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B51673">
              <w:rPr>
                <w:rFonts w:ascii="Times New Roman" w:eastAsia="Times New Roman" w:hAnsi="Times New Roman"/>
                <w:b/>
                <w:i/>
                <w:iCs/>
                <w:sz w:val="20"/>
                <w:szCs w:val="24"/>
              </w:rPr>
              <w:t>Профессионально ориентированное содержание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</w:t>
            </w:r>
          </w:p>
          <w:p w:rsidR="00DD54DD" w:rsidRDefault="00DD54DD" w:rsidP="0084337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717830"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Практическая работа:</w:t>
            </w:r>
            <w:r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Составление трудового договора КФХ о найме граждан для работы в хозяйстве</w:t>
            </w:r>
          </w:p>
          <w:p w:rsidR="00DD54DD" w:rsidRPr="00717830" w:rsidRDefault="00DD54DD" w:rsidP="007178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33"/>
                <w:sz w:val="20"/>
                <w:szCs w:val="16"/>
                <w:lang w:eastAsia="ru-RU"/>
              </w:rPr>
            </w:pPr>
          </w:p>
          <w:p w:rsidR="00DD54DD" w:rsidRDefault="00DD54DD" w:rsidP="0084337C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717830"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cyan"/>
              </w:rPr>
              <w:t>1</w:t>
            </w:r>
          </w:p>
        </w:tc>
        <w:tc>
          <w:tcPr>
            <w:tcW w:w="43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03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ЛР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04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05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06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07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08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МР 09</w:t>
            </w:r>
          </w:p>
          <w:p w:rsidR="00DD54DD" w:rsidRPr="00DD54DD" w:rsidRDefault="00DD54DD" w:rsidP="00DD5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 w:rsidRPr="00DD54DD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  <w:t>ПРб 02</w:t>
            </w:r>
          </w:p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CE6172">
        <w:trPr>
          <w:trHeight w:val="413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BD2167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 xml:space="preserve">Практическое занятие: 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Гражданское право. 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CE6172">
        <w:trPr>
          <w:trHeight w:val="413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F660F3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Практическое занятие: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Трудовое право.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CE6172">
        <w:trPr>
          <w:trHeight w:val="413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Pr="00501D75" w:rsidRDefault="00DD54DD" w:rsidP="00BD2167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Практическое занятие: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Административное право. 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Pr="004C3D18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D54DD" w:rsidRPr="00501D75" w:rsidTr="00CE6172">
        <w:trPr>
          <w:trHeight w:val="413"/>
        </w:trPr>
        <w:tc>
          <w:tcPr>
            <w:tcW w:w="8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54DD" w:rsidRPr="00501D75" w:rsidRDefault="00DD54DD" w:rsidP="00501D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4DD" w:rsidRDefault="00DD54DD" w:rsidP="00F660F3">
            <w:pPr>
              <w:tabs>
                <w:tab w:val="left" w:pos="54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8"/>
              </w:rPr>
              <w:t>Практическое занятие:</w:t>
            </w:r>
            <w:r w:rsidRPr="00501D75">
              <w:rPr>
                <w:rFonts w:ascii="Times New Roman" w:eastAsia="Calibri" w:hAnsi="Times New Roman" w:cs="Times New Roman"/>
                <w:sz w:val="20"/>
                <w:szCs w:val="28"/>
              </w:rPr>
              <w:t xml:space="preserve"> Уголовное право.</w:t>
            </w:r>
          </w:p>
        </w:tc>
        <w:tc>
          <w:tcPr>
            <w:tcW w:w="449" w:type="pct"/>
            <w:tcBorders>
              <w:left w:val="single" w:sz="4" w:space="0" w:color="auto"/>
              <w:right w:val="single" w:sz="4" w:space="0" w:color="auto"/>
            </w:tcBorders>
          </w:tcPr>
          <w:p w:rsidR="00DD54DD" w:rsidRDefault="00DD54DD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3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</w:tcPr>
          <w:p w:rsidR="00DD54DD" w:rsidRPr="00501D75" w:rsidRDefault="00DD54DD" w:rsidP="004C3D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558F" w:rsidRPr="00501D75" w:rsidTr="00E0558F">
        <w:trPr>
          <w:trHeight w:val="283"/>
        </w:trPr>
        <w:tc>
          <w:tcPr>
            <w:tcW w:w="4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8F" w:rsidRPr="00501D75" w:rsidRDefault="00521876" w:rsidP="00E055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Консультации – 6                                                       </w:t>
            </w:r>
            <w:r w:rsidR="00E0558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ЭКЗАМЕН</w:t>
            </w:r>
            <w:r w:rsidR="00A045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- 6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8F" w:rsidRDefault="00A0451D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</w:p>
          <w:p w:rsidR="00B267FA" w:rsidRPr="00501D75" w:rsidRDefault="00B267FA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558F" w:rsidRPr="00501D75" w:rsidRDefault="00E0558F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01512" w:rsidRPr="00501D75" w:rsidTr="00501D75">
        <w:trPr>
          <w:trHeight w:val="283"/>
        </w:trPr>
        <w:tc>
          <w:tcPr>
            <w:tcW w:w="41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A01512" w:rsidP="00501D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01D7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512" w:rsidRPr="00501D75" w:rsidRDefault="00132D0E" w:rsidP="004C3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01512" w:rsidRPr="00501D75" w:rsidRDefault="00A01512" w:rsidP="004C3D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501D75" w:rsidRPr="00501D75" w:rsidRDefault="00501D75" w:rsidP="00501D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:rsidR="008C1821" w:rsidRPr="008C1821" w:rsidRDefault="008C1821" w:rsidP="008C1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:rsidR="008C1821" w:rsidRPr="00501D75" w:rsidRDefault="00BD2167" w:rsidP="008C18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sectPr w:rsidR="008C1821" w:rsidRPr="00501D75" w:rsidSect="00501D75">
          <w:pgSz w:w="16840" w:h="11907" w:orient="landscape"/>
          <w:pgMar w:top="851" w:right="1134" w:bottom="426" w:left="992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cr/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cr/>
      </w:r>
    </w:p>
    <w:p w:rsidR="00501D75" w:rsidRPr="00EB153B" w:rsidRDefault="00501D75" w:rsidP="005D5D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3. условия </w:t>
      </w:r>
      <w:r w:rsidR="005D5D52" w:rsidRPr="00EB153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РЕАЛИЗАЦИИ РАБОЧЕЙ</w:t>
      </w:r>
      <w:r w:rsidRPr="00EB153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программы дисциплины</w:t>
      </w:r>
    </w:p>
    <w:p w:rsidR="00501D75" w:rsidRPr="00EB153B" w:rsidRDefault="00501D75" w:rsidP="005D5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:rsidR="00501D75" w:rsidRPr="00EB153B" w:rsidRDefault="00501D75" w:rsidP="005D5D52">
      <w:pPr>
        <w:widowControl w:val="0"/>
        <w:tabs>
          <w:tab w:val="left" w:pos="540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Реализация рабочей программы дисциплины требует наличия учебного кабинета </w:t>
      </w:r>
      <w:r w:rsidR="005F25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 – экономических дисциплин</w:t>
      </w: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1D75" w:rsidRPr="00EB153B" w:rsidRDefault="00501D75" w:rsidP="005D5D52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1D75" w:rsidRPr="00EB153B" w:rsidRDefault="00501D75" w:rsidP="005D5D52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Оборудование учебного кабинета: </w:t>
      </w:r>
    </w:p>
    <w:p w:rsidR="00501D75" w:rsidRPr="00EB153B" w:rsidRDefault="00501D75" w:rsidP="005D5D52">
      <w:pPr>
        <w:tabs>
          <w:tab w:val="num" w:pos="90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- набор учебных программ для</w:t>
      </w:r>
      <w:r w:rsidR="00CD4A5F" w:rsidRPr="00EB153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изучения курса обществознания;</w:t>
      </w:r>
    </w:p>
    <w:p w:rsidR="00501D75" w:rsidRPr="00EB153B" w:rsidRDefault="00501D75" w:rsidP="005D5D52">
      <w:pPr>
        <w:tabs>
          <w:tab w:val="num" w:pos="90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- комплект учебно-методической, справочной литературы; </w:t>
      </w:r>
    </w:p>
    <w:p w:rsidR="00501D75" w:rsidRPr="00EB153B" w:rsidRDefault="00501D75" w:rsidP="005D5D52">
      <w:pPr>
        <w:tabs>
          <w:tab w:val="num" w:pos="90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</w:p>
    <w:p w:rsidR="00501D75" w:rsidRPr="00EB153B" w:rsidRDefault="00501D75" w:rsidP="005D5D52">
      <w:pPr>
        <w:tabs>
          <w:tab w:val="num" w:pos="90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Технические средства обучения:</w:t>
      </w:r>
    </w:p>
    <w:p w:rsidR="00501D75" w:rsidRPr="00EB153B" w:rsidRDefault="00501D75" w:rsidP="005D5D52">
      <w:pPr>
        <w:tabs>
          <w:tab w:val="num" w:pos="90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- персональный компьютер;</w:t>
      </w:r>
    </w:p>
    <w:p w:rsidR="00501D75" w:rsidRPr="00EB153B" w:rsidRDefault="00501D75" w:rsidP="005D5D52">
      <w:pPr>
        <w:tabs>
          <w:tab w:val="num" w:pos="90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- мультимедийный проектор;</w:t>
      </w:r>
    </w:p>
    <w:p w:rsidR="00501D75" w:rsidRPr="00EB153B" w:rsidRDefault="00501D75" w:rsidP="005D5D52">
      <w:pPr>
        <w:spacing w:after="0" w:line="240" w:lineRule="auto"/>
        <w:ind w:left="-567" w:firstLine="72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</w:p>
    <w:p w:rsidR="00501D75" w:rsidRPr="00EB153B" w:rsidRDefault="00501D75" w:rsidP="005D5D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:rsidR="00501D75" w:rsidRPr="00EB153B" w:rsidRDefault="00501D75" w:rsidP="005D5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учебных изданий, Интернет-ресурсов, дополнительной литературы</w:t>
      </w:r>
    </w:p>
    <w:p w:rsidR="00501D75" w:rsidRPr="00EB153B" w:rsidRDefault="00501D75" w:rsidP="005D5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B153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Основные источники: </w:t>
      </w:r>
    </w:p>
    <w:p w:rsidR="00EB153B" w:rsidRPr="00EB153B" w:rsidRDefault="00EB153B" w:rsidP="005D5D52">
      <w:pPr>
        <w:framePr w:hSpace="180" w:wrap="around" w:vAnchor="text" w:hAnchor="margin" w:y="5"/>
        <w:autoSpaceDE w:val="0"/>
        <w:autoSpaceDN w:val="0"/>
        <w:adjustRightInd w:val="0"/>
        <w:spacing w:after="0" w:line="0" w:lineRule="atLeast"/>
        <w:ind w:left="-567"/>
        <w:suppressOverlap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>1. Л.Н. Боголюбов. Обществознание. 10 класс: электронная форма  у</w:t>
      </w:r>
      <w:r w:rsidR="00690C9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чебника. - М.: Просвещение, 2020</w:t>
      </w: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EB153B" w:rsidRPr="00EB153B" w:rsidRDefault="00EB153B" w:rsidP="005D5D52">
      <w:pPr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>2. Л.Н. Боголюбов. Обществознание. 11 класс: электронная форма  у</w:t>
      </w:r>
      <w:r w:rsidR="00690C9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чебника. - М.: Просвещение, 2020</w:t>
      </w: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01D75" w:rsidRPr="00EB153B" w:rsidRDefault="00501D75" w:rsidP="005D5D52">
      <w:pPr>
        <w:ind w:left="-567"/>
        <w:rPr>
          <w:rFonts w:ascii="Times New Roman" w:eastAsia="Calibri" w:hAnsi="Times New Roman" w:cs="Times New Roman"/>
          <w:b/>
          <w:sz w:val="24"/>
          <w:szCs w:val="24"/>
        </w:rPr>
      </w:pPr>
      <w:r w:rsidRPr="00EB153B">
        <w:rPr>
          <w:rFonts w:ascii="Times New Roman" w:eastAsia="Calibri" w:hAnsi="Times New Roman" w:cs="Times New Roman"/>
          <w:b/>
          <w:sz w:val="24"/>
          <w:szCs w:val="24"/>
        </w:rPr>
        <w:t>Интернет- ресурсы:</w:t>
      </w:r>
    </w:p>
    <w:p w:rsidR="00501D75" w:rsidRPr="00EB153B" w:rsidRDefault="00501D75" w:rsidP="005D5D52">
      <w:pPr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EB153B">
        <w:rPr>
          <w:rFonts w:ascii="Times New Roman" w:eastAsia="Calibri" w:hAnsi="Times New Roman" w:cs="Times New Roman"/>
          <w:sz w:val="24"/>
          <w:szCs w:val="24"/>
          <w:lang w:val="en-US"/>
        </w:rPr>
        <w:t>http</w:t>
      </w:r>
      <w:r w:rsidRPr="005A3FB2">
        <w:rPr>
          <w:rFonts w:ascii="Times New Roman" w:eastAsia="Calibri" w:hAnsi="Times New Roman" w:cs="Times New Roman"/>
          <w:sz w:val="24"/>
          <w:szCs w:val="24"/>
        </w:rPr>
        <w:t xml:space="preserve">:// </w:t>
      </w:r>
      <w:r w:rsidRPr="00EB153B">
        <w:rPr>
          <w:rFonts w:ascii="Times New Roman" w:eastAsia="Calibri" w:hAnsi="Times New Roman" w:cs="Times New Roman"/>
          <w:sz w:val="24"/>
          <w:szCs w:val="24"/>
          <w:lang w:val="en-US"/>
        </w:rPr>
        <w:t>history</w:t>
      </w:r>
      <w:r w:rsidRPr="005A3FB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B153B">
        <w:rPr>
          <w:rFonts w:ascii="Times New Roman" w:eastAsia="Calibri" w:hAnsi="Times New Roman" w:cs="Times New Roman"/>
          <w:sz w:val="24"/>
          <w:szCs w:val="24"/>
          <w:lang w:val="en-US"/>
        </w:rPr>
        <w:t>standart</w:t>
      </w:r>
      <w:r w:rsidRPr="005A3FB2">
        <w:rPr>
          <w:rFonts w:ascii="Times New Roman" w:eastAsia="Calibri" w:hAnsi="Times New Roman" w:cs="Times New Roman"/>
          <w:sz w:val="24"/>
          <w:szCs w:val="24"/>
        </w:rPr>
        <w:t>.</w:t>
      </w:r>
      <w:r w:rsidRPr="00EB153B">
        <w:rPr>
          <w:rFonts w:ascii="Times New Roman" w:eastAsia="Calibri" w:hAnsi="Times New Roman" w:cs="Times New Roman"/>
          <w:sz w:val="24"/>
          <w:szCs w:val="24"/>
          <w:lang w:val="en-US"/>
        </w:rPr>
        <w:t>edu</w:t>
      </w:r>
      <w:r w:rsidRPr="005A3FB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B153B">
        <w:rPr>
          <w:rFonts w:ascii="Times New Roman" w:eastAsia="Calibri" w:hAnsi="Times New Roman" w:cs="Times New Roman"/>
          <w:sz w:val="24"/>
          <w:szCs w:val="24"/>
          <w:lang w:val="en-US"/>
        </w:rPr>
        <w:t>ru</w:t>
      </w:r>
      <w:r w:rsidRPr="005A3FB2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 w:rsidRPr="00EB153B">
        <w:rPr>
          <w:rFonts w:ascii="Times New Roman" w:eastAsia="Calibri" w:hAnsi="Times New Roman" w:cs="Times New Roman"/>
          <w:sz w:val="24"/>
          <w:szCs w:val="24"/>
        </w:rPr>
        <w:t>ИсторияРоссии</w:t>
      </w:r>
      <w:r w:rsidRPr="005A3FB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EB153B">
        <w:rPr>
          <w:rFonts w:ascii="Times New Roman" w:eastAsia="Calibri" w:hAnsi="Times New Roman" w:cs="Times New Roman"/>
          <w:sz w:val="24"/>
          <w:szCs w:val="24"/>
        </w:rPr>
        <w:t xml:space="preserve">Обществознание: Учебно- методический комплект для школы </w:t>
      </w:r>
    </w:p>
    <w:p w:rsidR="00501D75" w:rsidRPr="00EB153B" w:rsidRDefault="00501D75" w:rsidP="005D5D52">
      <w:pPr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EB153B">
        <w:rPr>
          <w:rFonts w:ascii="Times New Roman" w:eastAsia="Calibri" w:hAnsi="Times New Roman" w:cs="Times New Roman"/>
          <w:sz w:val="24"/>
          <w:szCs w:val="24"/>
        </w:rPr>
        <w:t>http:// www. openclass. ru/communities/ – Открытый класс: сетевые образовательные сообщества</w:t>
      </w:r>
    </w:p>
    <w:p w:rsidR="00501D75" w:rsidRPr="00EB153B" w:rsidRDefault="00501D75" w:rsidP="005D5D52">
      <w:pPr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EB153B">
        <w:rPr>
          <w:rFonts w:ascii="Times New Roman" w:eastAsia="Calibri" w:hAnsi="Times New Roman" w:cs="Times New Roman"/>
          <w:sz w:val="24"/>
          <w:szCs w:val="24"/>
        </w:rPr>
        <w:t xml:space="preserve"> www.school-collection.edu.ru – Единая коллекция Цифровых образовательных ресурсов </w:t>
      </w:r>
    </w:p>
    <w:p w:rsidR="00501D75" w:rsidRPr="00EB153B" w:rsidRDefault="00501D75" w:rsidP="005D5D52">
      <w:pPr>
        <w:ind w:left="-567"/>
        <w:rPr>
          <w:rFonts w:ascii="Times New Roman" w:eastAsia="Calibri" w:hAnsi="Times New Roman" w:cs="Times New Roman"/>
          <w:sz w:val="24"/>
          <w:szCs w:val="24"/>
        </w:rPr>
      </w:pPr>
      <w:r w:rsidRPr="00EB153B">
        <w:rPr>
          <w:rFonts w:ascii="Times New Roman" w:eastAsia="Calibri" w:hAnsi="Times New Roman" w:cs="Times New Roman"/>
          <w:sz w:val="24"/>
          <w:szCs w:val="24"/>
        </w:rPr>
        <w:t xml:space="preserve">http:// festival. 1 september.ru/ subjects – Фестиваль педагогических идей «Открытый урок» </w:t>
      </w:r>
    </w:p>
    <w:p w:rsidR="00501D75" w:rsidRPr="00EB153B" w:rsidRDefault="00501D75" w:rsidP="005D5D52">
      <w:pPr>
        <w:ind w:left="-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B153B">
        <w:rPr>
          <w:rFonts w:ascii="Times New Roman" w:eastAsia="Calibri" w:hAnsi="Times New Roman" w:cs="Times New Roman"/>
          <w:sz w:val="24"/>
          <w:szCs w:val="24"/>
        </w:rPr>
        <w:t xml:space="preserve">www.base.garant.ru– «ГАРАНТ» (информационно-правовой портал) </w:t>
      </w:r>
    </w:p>
    <w:p w:rsidR="00501D75" w:rsidRPr="00EB153B" w:rsidRDefault="00501D75" w:rsidP="005D5D52">
      <w:pPr>
        <w:ind w:left="-567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501D75" w:rsidRPr="00EB153B" w:rsidRDefault="00501D75" w:rsidP="005D5D52">
      <w:pPr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153B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4. Контроль и оценка результатов освоения Дисциплины</w:t>
      </w:r>
    </w:p>
    <w:p w:rsidR="00501D75" w:rsidRPr="00EB153B" w:rsidRDefault="00501D75" w:rsidP="005D5D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</w:t>
      </w:r>
      <w:r w:rsidR="001933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B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оценка</w:t>
      </w:r>
      <w:r w:rsidRPr="00EB1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501D75" w:rsidRPr="00EB153B" w:rsidRDefault="00501D75" w:rsidP="005D5D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831"/>
      </w:tblGrid>
      <w:tr w:rsidR="00501D75" w:rsidRPr="00EB153B" w:rsidTr="005D5D5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D75" w:rsidRPr="00EB153B" w:rsidRDefault="00501D75" w:rsidP="00501D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501D75" w:rsidRPr="00EB153B" w:rsidRDefault="00501D75" w:rsidP="00501D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D75" w:rsidRPr="00EB153B" w:rsidRDefault="00501D75" w:rsidP="00501D7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01D75" w:rsidRPr="00EB153B" w:rsidTr="005D5D52">
        <w:trPr>
          <w:trHeight w:val="70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1D75" w:rsidRPr="00EB153B" w:rsidRDefault="00501D75" w:rsidP="00501D75">
            <w:pPr>
              <w:tabs>
                <w:tab w:val="left" w:pos="567"/>
                <w:tab w:val="left" w:pos="149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EB1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Должны знать:</w:t>
            </w:r>
          </w:p>
          <w:p w:rsidR="00501D75" w:rsidRPr="00EB153B" w:rsidRDefault="00501D75" w:rsidP="00501D75">
            <w:pPr>
              <w:tabs>
                <w:tab w:val="left" w:pos="567"/>
                <w:tab w:val="left" w:pos="14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особенности социальных наук, специфику объекта их изучения;</w:t>
            </w:r>
          </w:p>
          <w:p w:rsidR="00501D75" w:rsidRPr="00EB153B" w:rsidRDefault="00501D75" w:rsidP="00501D75">
            <w:pPr>
              <w:tabs>
                <w:tab w:val="left" w:pos="567"/>
                <w:tab w:val="left" w:pos="14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- что такое характер, социализация личности, самосознание и социальное поведение; </w:t>
            </w:r>
          </w:p>
          <w:p w:rsidR="00501D75" w:rsidRPr="00EB153B" w:rsidRDefault="00501D75" w:rsidP="00501D75">
            <w:pPr>
              <w:tabs>
                <w:tab w:val="left" w:pos="567"/>
                <w:tab w:val="left" w:pos="14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что такое понятие истины, ее критерии; общение и взаимодействие, конфликты.</w:t>
            </w:r>
          </w:p>
          <w:p w:rsidR="00501D75" w:rsidRPr="00EB153B" w:rsidRDefault="00501D75" w:rsidP="00501D75">
            <w:pPr>
              <w:tabs>
                <w:tab w:val="left" w:pos="567"/>
                <w:tab w:val="left" w:pos="1080"/>
                <w:tab w:val="left" w:pos="14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- особенности труда ученого, ответственность ученого перед обществом;</w:t>
            </w:r>
          </w:p>
          <w:p w:rsidR="00501D75" w:rsidRPr="00EB153B" w:rsidRDefault="00501D75" w:rsidP="00501D75">
            <w:pPr>
              <w:tabs>
                <w:tab w:val="left" w:pos="567"/>
                <w:tab w:val="left" w:pos="1080"/>
                <w:tab w:val="left" w:pos="14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понятия спрос на труд и предложение труда;  понятие безработицы, ее причины и экономические последствия.</w:t>
            </w:r>
          </w:p>
          <w:p w:rsidR="00501D75" w:rsidRPr="00EB153B" w:rsidRDefault="00501D75" w:rsidP="00501D75">
            <w:pPr>
              <w:tabs>
                <w:tab w:val="left" w:pos="567"/>
                <w:tab w:val="left" w:pos="1080"/>
                <w:tab w:val="left" w:pos="14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понятия: социальные отношения и социальная стратификация;</w:t>
            </w:r>
          </w:p>
          <w:p w:rsidR="00501D75" w:rsidRPr="00EB153B" w:rsidRDefault="00501D75" w:rsidP="00501D75">
            <w:pPr>
              <w:tabs>
                <w:tab w:val="left" w:pos="567"/>
                <w:tab w:val="left" w:pos="1080"/>
                <w:tab w:val="left" w:pos="14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понятия гражданское общество и правовое государство.</w:t>
            </w:r>
          </w:p>
        </w:tc>
        <w:tc>
          <w:tcPr>
            <w:tcW w:w="3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1D75" w:rsidRPr="00EB153B" w:rsidRDefault="00501D75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- Анализ   выполнения  заданий к самостоятельной работе. </w:t>
            </w:r>
          </w:p>
          <w:p w:rsidR="00501D75" w:rsidRPr="00EB153B" w:rsidRDefault="00501D75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Анализ оценок за контрольные работы.</w:t>
            </w:r>
          </w:p>
          <w:p w:rsidR="00501D75" w:rsidRPr="00EB153B" w:rsidRDefault="00501D75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Письменная проверочная  работа. </w:t>
            </w:r>
          </w:p>
          <w:p w:rsidR="00501D75" w:rsidRPr="00EB153B" w:rsidRDefault="00501D75" w:rsidP="00501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Анализ  выполнения заданий к самостоятельной работе, </w:t>
            </w: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предполагающих поиск,  переработку и представление  учебной информации. </w:t>
            </w:r>
          </w:p>
          <w:p w:rsidR="00501D75" w:rsidRPr="00EB153B" w:rsidRDefault="00501D75" w:rsidP="00501D7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Calibri" w:eastAsia="Calibri" w:hAnsi="Calibri" w:cs="Times New Roman"/>
                <w:bCs/>
                <w:sz w:val="24"/>
                <w:szCs w:val="24"/>
              </w:rPr>
              <w:t xml:space="preserve">- </w:t>
            </w:r>
            <w:r w:rsidRPr="00EB15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оценка </w:t>
            </w:r>
            <w:r w:rsidRPr="00EB1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соответствия содержания фактам, представленным обучающимися в </w:t>
            </w:r>
            <w:r w:rsidRPr="00EB15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подготовленных таблицах, схемах, презентациях; </w:t>
            </w:r>
          </w:p>
          <w:p w:rsidR="00501D75" w:rsidRPr="00EB153B" w:rsidRDefault="00501D75" w:rsidP="00501D7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153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EB15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</w:t>
            </w:r>
            <w:r w:rsidRPr="00EB153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реферата.</w:t>
            </w:r>
          </w:p>
          <w:p w:rsidR="00501D75" w:rsidRPr="00EB153B" w:rsidRDefault="00501D75" w:rsidP="00501D75">
            <w:pPr>
              <w:widowControl w:val="0"/>
              <w:numPr>
                <w:ilvl w:val="0"/>
                <w:numId w:val="18"/>
              </w:numPr>
              <w:tabs>
                <w:tab w:val="left" w:pos="14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 w:bidi="ru-RU"/>
              </w:rPr>
            </w:pPr>
            <w:r w:rsidRPr="00EB153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оценка результатов устного (письмен</w:t>
            </w:r>
            <w:r w:rsidRPr="00EB153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softHyphen/>
              <w:t>ного) опроса, оценка результатов тести</w:t>
            </w:r>
            <w:r w:rsidRPr="00EB153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softHyphen/>
              <w:t>рования;</w:t>
            </w:r>
          </w:p>
          <w:p w:rsidR="00501D75" w:rsidRPr="00EB153B" w:rsidRDefault="00501D75" w:rsidP="00501D7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Courier New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t>- оценка выполнения заданий для само</w:t>
            </w:r>
            <w:r w:rsidRPr="00EB153B">
              <w:rPr>
                <w:rFonts w:ascii="Times New Roman" w:eastAsia="Courier New" w:hAnsi="Times New Roman" w:cs="Times New Roman"/>
                <w:bCs/>
                <w:color w:val="000000"/>
                <w:spacing w:val="2"/>
                <w:sz w:val="24"/>
                <w:szCs w:val="24"/>
                <w:shd w:val="clear" w:color="auto" w:fill="FFFFFF"/>
                <w:lang w:eastAsia="ru-RU" w:bidi="ru-RU"/>
              </w:rPr>
              <w:softHyphen/>
              <w:t>стоятельной работы;</w:t>
            </w:r>
          </w:p>
        </w:tc>
      </w:tr>
      <w:tr w:rsidR="00501D75" w:rsidRPr="00EB153B" w:rsidTr="005D5D52">
        <w:trPr>
          <w:trHeight w:val="720"/>
        </w:trPr>
        <w:tc>
          <w:tcPr>
            <w:tcW w:w="6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1D75" w:rsidRPr="00EB153B" w:rsidRDefault="00501D75" w:rsidP="00501D75">
            <w:pPr>
              <w:tabs>
                <w:tab w:val="left" w:pos="567"/>
                <w:tab w:val="left" w:pos="1080"/>
                <w:tab w:val="left" w:pos="1497"/>
              </w:tabs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D75" w:rsidRPr="00EB153B" w:rsidRDefault="00501D75" w:rsidP="00501D75">
            <w:pPr>
              <w:numPr>
                <w:ilvl w:val="0"/>
                <w:numId w:val="5"/>
              </w:numPr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1D75" w:rsidRPr="00EB153B" w:rsidTr="005D5D52">
        <w:trPr>
          <w:trHeight w:val="750"/>
        </w:trPr>
        <w:tc>
          <w:tcPr>
            <w:tcW w:w="6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1D75" w:rsidRPr="00EB153B" w:rsidRDefault="00501D75" w:rsidP="00501D75">
            <w:pPr>
              <w:tabs>
                <w:tab w:val="left" w:pos="567"/>
                <w:tab w:val="left" w:pos="1080"/>
                <w:tab w:val="left" w:pos="149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D75" w:rsidRPr="00EB153B" w:rsidRDefault="00501D75" w:rsidP="00501D75">
            <w:pPr>
              <w:numPr>
                <w:ilvl w:val="0"/>
                <w:numId w:val="5"/>
              </w:numPr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1D75" w:rsidRPr="00EB153B" w:rsidTr="005D5D52">
        <w:trPr>
          <w:trHeight w:val="780"/>
        </w:trPr>
        <w:tc>
          <w:tcPr>
            <w:tcW w:w="6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01D75" w:rsidRPr="00EB153B" w:rsidRDefault="00501D75" w:rsidP="00501D75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1D75" w:rsidRPr="00EB153B" w:rsidRDefault="00501D75" w:rsidP="00501D75">
            <w:pPr>
              <w:numPr>
                <w:ilvl w:val="0"/>
                <w:numId w:val="5"/>
              </w:numPr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1D75" w:rsidRPr="00EB153B" w:rsidTr="005D5D52">
        <w:trPr>
          <w:trHeight w:val="43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D75" w:rsidRPr="00EB153B" w:rsidRDefault="00501D75" w:rsidP="00501D75">
            <w:pPr>
              <w:spacing w:before="20"/>
              <w:jc w:val="both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3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75" w:rsidRPr="00EB153B" w:rsidRDefault="00501D75" w:rsidP="00501D75">
            <w:pPr>
              <w:numPr>
                <w:ilvl w:val="0"/>
                <w:numId w:val="5"/>
              </w:numPr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01D75" w:rsidRPr="00EB153B" w:rsidTr="005D5D5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75" w:rsidRPr="00EB153B" w:rsidRDefault="00501D75" w:rsidP="00501D7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Должны уметь: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Давать характеристику понятий: человек, индивид, личность, деятельность, мышление;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Иметь представление об обществе как сложной динамичной системе, взаимодействии общества и природы. 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Давать определения понятий эволюция и революция, общественный прогресс.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Разъяснять понятия: культура, духовная культура личности и общества, показать ее значение в общественной жизни. 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 Различать: культура народная, массовая, элитарная. Показать особенности молодежной субкультуры. Освещать проблемы духовного кризиса и духовного поиска в молодежной среде; взаимодействие и взаимосвязь различных культур. 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Характеризовать: культура общения, труда, учебы, поведения в обществе, этикет. 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Называть учреждения культуры, рассказывать о. государственных гарантиях свободы доступа к культурным ценностям.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Различать естественные и социально-гуманитарные науки.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Раскрыть понятия мораль, религия, искусство и их роль в жизни людей.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Давать характеристику понятия экономика; типы экономических систем: традиционная, централизованная (командная) и рыночная экономика. - Давать определение понятий: спрос и предложение; издержки, </w:t>
            </w: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выручка, прибыль, деньги, процент, экономический рост и развитие, налоги, государственный бюджет; 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Охарактеризовать становление современной рыночной экономики России, ее особенности; организацию международной торговли.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определять социальные роли человека в обществе;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Охарактеризовать виды социальных норм и санкций, девиантное поведение, его формы, проявления, социальные конфликты, причины и истоки их возникновения;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Объяснять особенности социальной стратификации в современной России, виды социальных групп (молодежь, этнические общности, семья).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Давать определение понятий: власть, политическая система, ее внутренняя структура. 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Характеризовать внутренние и внешние функции государства, формы государства: формы правления, территориально-государственное устройство, политический режим. 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Характеризовать типологию политических режимов. Знать понятие правовое государство и называть его  признаки;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Охарактеризовать взаимоотношения личности и государства; 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Охарактеризовать избирательную кампанию в Российской Федерации.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Выделить роль права в системе социальных норм. 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 Дать характеристику системы права;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Дать характеристику основ конституционного строя Российской Федерации, системы государственной власти РФ, прав и свобод граждан.</w:t>
            </w:r>
          </w:p>
          <w:p w:rsidR="00501D75" w:rsidRPr="00EB153B" w:rsidRDefault="00501D75" w:rsidP="00501D75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Давать характеристику и знать содержание основных отраслей российского права.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D75" w:rsidRPr="00EB153B" w:rsidRDefault="00501D75" w:rsidP="00501D75">
            <w:pPr>
              <w:tabs>
                <w:tab w:val="left" w:pos="274"/>
              </w:tabs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Устные опросы.</w:t>
            </w:r>
          </w:p>
          <w:p w:rsidR="00501D75" w:rsidRPr="00EB153B" w:rsidRDefault="00501D75" w:rsidP="00501D75">
            <w:pPr>
              <w:tabs>
                <w:tab w:val="left" w:pos="274"/>
              </w:tabs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Оценка реферата, письменных работ. </w:t>
            </w:r>
          </w:p>
          <w:p w:rsidR="00501D75" w:rsidRPr="00EB153B" w:rsidRDefault="00501D75" w:rsidP="00501D75">
            <w:pPr>
              <w:tabs>
                <w:tab w:val="left" w:pos="274"/>
              </w:tabs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sz w:val="24"/>
                <w:szCs w:val="24"/>
              </w:rPr>
              <w:t>– Изучение продуктов образовательной деятельности.</w:t>
            </w:r>
          </w:p>
          <w:p w:rsidR="00501D75" w:rsidRPr="00EB153B" w:rsidRDefault="00501D75" w:rsidP="00501D75">
            <w:pPr>
              <w:tabs>
                <w:tab w:val="left" w:pos="274"/>
              </w:tabs>
              <w:spacing w:after="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sz w:val="24"/>
                <w:szCs w:val="24"/>
              </w:rPr>
              <w:t>– Наблюдение за выполнением работ на теоретических и практических занятиях.</w:t>
            </w:r>
          </w:p>
          <w:p w:rsidR="00501D75" w:rsidRPr="00EB153B" w:rsidRDefault="00501D75" w:rsidP="00501D75">
            <w:pPr>
              <w:tabs>
                <w:tab w:val="left" w:pos="274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Оценка результатов выполнения студентами письменных работ.</w:t>
            </w:r>
          </w:p>
          <w:p w:rsidR="00501D75" w:rsidRPr="00EB153B" w:rsidRDefault="00501D75" w:rsidP="00501D7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501D75" w:rsidRPr="00EB153B" w:rsidRDefault="00501D75" w:rsidP="00501D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393E" w:rsidRPr="00EB153B" w:rsidRDefault="00DB393E">
      <w:pPr>
        <w:rPr>
          <w:sz w:val="24"/>
          <w:szCs w:val="24"/>
        </w:rPr>
      </w:pPr>
    </w:p>
    <w:sectPr w:rsidR="00DB393E" w:rsidRPr="00EB153B" w:rsidSect="00501D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B69" w:rsidRDefault="00632B69">
      <w:pPr>
        <w:spacing w:after="0" w:line="240" w:lineRule="auto"/>
      </w:pPr>
      <w:r>
        <w:separator/>
      </w:r>
    </w:p>
  </w:endnote>
  <w:endnote w:type="continuationSeparator" w:id="0">
    <w:p w:rsidR="00632B69" w:rsidRDefault="00632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4DD" w:rsidRDefault="00DD54DD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A3FB2">
      <w:rPr>
        <w:noProof/>
      </w:rPr>
      <w:t>2</w:t>
    </w:r>
    <w:r>
      <w:rPr>
        <w:noProof/>
      </w:rPr>
      <w:fldChar w:fldCharType="end"/>
    </w:r>
  </w:p>
  <w:p w:rsidR="00DD54DD" w:rsidRDefault="00DD54D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B69" w:rsidRDefault="00632B69">
      <w:pPr>
        <w:spacing w:after="0" w:line="240" w:lineRule="auto"/>
      </w:pPr>
      <w:r>
        <w:separator/>
      </w:r>
    </w:p>
  </w:footnote>
  <w:footnote w:type="continuationSeparator" w:id="0">
    <w:p w:rsidR="00632B69" w:rsidRDefault="00632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3">
    <w:nsid w:val="012A476D"/>
    <w:multiLevelType w:val="hybridMultilevel"/>
    <w:tmpl w:val="F90617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8EA779E"/>
    <w:multiLevelType w:val="multilevel"/>
    <w:tmpl w:val="7C16E7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8D5F0F"/>
    <w:multiLevelType w:val="hybridMultilevel"/>
    <w:tmpl w:val="25046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DC24AD"/>
    <w:multiLevelType w:val="hybridMultilevel"/>
    <w:tmpl w:val="716CB94E"/>
    <w:lvl w:ilvl="0" w:tplc="0D5266A8">
      <w:start w:val="1"/>
      <w:numFmt w:val="decimal"/>
      <w:lvlText w:val="%1."/>
      <w:lvlJc w:val="left"/>
      <w:pPr>
        <w:ind w:left="855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321A40EB"/>
    <w:multiLevelType w:val="multilevel"/>
    <w:tmpl w:val="848A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3307FC4"/>
    <w:multiLevelType w:val="hybridMultilevel"/>
    <w:tmpl w:val="B82C1046"/>
    <w:lvl w:ilvl="0" w:tplc="0D5266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606A7"/>
    <w:multiLevelType w:val="hybridMultilevel"/>
    <w:tmpl w:val="46D03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AA1B73"/>
    <w:multiLevelType w:val="hybridMultilevel"/>
    <w:tmpl w:val="738E693C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4">
    <w:nsid w:val="5E204485"/>
    <w:multiLevelType w:val="multilevel"/>
    <w:tmpl w:val="D164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620876"/>
    <w:multiLevelType w:val="hybridMultilevel"/>
    <w:tmpl w:val="885CDB36"/>
    <w:lvl w:ilvl="0" w:tplc="FE4C539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>
    <w:nsid w:val="7DAB5E97"/>
    <w:multiLevelType w:val="multilevel"/>
    <w:tmpl w:val="4E50DA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sz w:val="20"/>
      </w:rPr>
    </w:lvl>
  </w:abstractNum>
  <w:abstractNum w:abstractNumId="17">
    <w:nsid w:val="7EE84C78"/>
    <w:multiLevelType w:val="hybridMultilevel"/>
    <w:tmpl w:val="9FE46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15"/>
  </w:num>
  <w:num w:numId="6">
    <w:abstractNumId w:val="0"/>
  </w:num>
  <w:num w:numId="7">
    <w:abstractNumId w:val="10"/>
  </w:num>
  <w:num w:numId="8">
    <w:abstractNumId w:val="7"/>
  </w:num>
  <w:num w:numId="9">
    <w:abstractNumId w:val="13"/>
  </w:num>
  <w:num w:numId="10">
    <w:abstractNumId w:val="8"/>
  </w:num>
  <w:num w:numId="11">
    <w:abstractNumId w:val="12"/>
  </w:num>
  <w:num w:numId="12">
    <w:abstractNumId w:val="0"/>
  </w:num>
  <w:num w:numId="13">
    <w:abstractNumId w:val="2"/>
  </w:num>
  <w:num w:numId="14">
    <w:abstractNumId w:val="1"/>
  </w:num>
  <w:num w:numId="15">
    <w:abstractNumId w:val="17"/>
  </w:num>
  <w:num w:numId="16">
    <w:abstractNumId w:val="16"/>
  </w:num>
  <w:num w:numId="17">
    <w:abstractNumId w:val="3"/>
  </w:num>
  <w:num w:numId="18">
    <w:abstractNumId w:val="5"/>
  </w:num>
  <w:num w:numId="19">
    <w:abstractNumId w:val="1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295"/>
    <w:rsid w:val="000270AE"/>
    <w:rsid w:val="00044760"/>
    <w:rsid w:val="000A4839"/>
    <w:rsid w:val="000D179F"/>
    <w:rsid w:val="000D5B1C"/>
    <w:rsid w:val="000E6818"/>
    <w:rsid w:val="0010266D"/>
    <w:rsid w:val="00132D0E"/>
    <w:rsid w:val="001347E8"/>
    <w:rsid w:val="00134928"/>
    <w:rsid w:val="00144BFD"/>
    <w:rsid w:val="0016700B"/>
    <w:rsid w:val="001711AA"/>
    <w:rsid w:val="00171E0C"/>
    <w:rsid w:val="001725A8"/>
    <w:rsid w:val="00174BC7"/>
    <w:rsid w:val="00181254"/>
    <w:rsid w:val="001933C0"/>
    <w:rsid w:val="00201744"/>
    <w:rsid w:val="002B187D"/>
    <w:rsid w:val="002C092C"/>
    <w:rsid w:val="002C5A96"/>
    <w:rsid w:val="002E1949"/>
    <w:rsid w:val="002F5AB4"/>
    <w:rsid w:val="003020C7"/>
    <w:rsid w:val="003034FD"/>
    <w:rsid w:val="0031254F"/>
    <w:rsid w:val="00317C17"/>
    <w:rsid w:val="003264A5"/>
    <w:rsid w:val="003533E1"/>
    <w:rsid w:val="003709A4"/>
    <w:rsid w:val="00372DBD"/>
    <w:rsid w:val="00377C34"/>
    <w:rsid w:val="00381A09"/>
    <w:rsid w:val="00391318"/>
    <w:rsid w:val="00392343"/>
    <w:rsid w:val="003A4D8E"/>
    <w:rsid w:val="003C576E"/>
    <w:rsid w:val="003D0766"/>
    <w:rsid w:val="003E2082"/>
    <w:rsid w:val="003E6E5C"/>
    <w:rsid w:val="00400147"/>
    <w:rsid w:val="00405893"/>
    <w:rsid w:val="00420CE5"/>
    <w:rsid w:val="00424C12"/>
    <w:rsid w:val="00426046"/>
    <w:rsid w:val="00471537"/>
    <w:rsid w:val="00472FB5"/>
    <w:rsid w:val="00474060"/>
    <w:rsid w:val="0048698D"/>
    <w:rsid w:val="004929D3"/>
    <w:rsid w:val="004C3D18"/>
    <w:rsid w:val="004F6877"/>
    <w:rsid w:val="00501D75"/>
    <w:rsid w:val="005072B1"/>
    <w:rsid w:val="0051373C"/>
    <w:rsid w:val="0051717D"/>
    <w:rsid w:val="00521876"/>
    <w:rsid w:val="00543C3A"/>
    <w:rsid w:val="00544DE1"/>
    <w:rsid w:val="00583501"/>
    <w:rsid w:val="005A3FB2"/>
    <w:rsid w:val="005B1206"/>
    <w:rsid w:val="005B3B4D"/>
    <w:rsid w:val="005D5D52"/>
    <w:rsid w:val="005F25CE"/>
    <w:rsid w:val="005F63EA"/>
    <w:rsid w:val="00613FC8"/>
    <w:rsid w:val="006222A7"/>
    <w:rsid w:val="00632B69"/>
    <w:rsid w:val="0063382E"/>
    <w:rsid w:val="00664CC3"/>
    <w:rsid w:val="00676C93"/>
    <w:rsid w:val="00676C94"/>
    <w:rsid w:val="00690C94"/>
    <w:rsid w:val="006A6779"/>
    <w:rsid w:val="006D6158"/>
    <w:rsid w:val="006F1360"/>
    <w:rsid w:val="00714042"/>
    <w:rsid w:val="00717830"/>
    <w:rsid w:val="00723E74"/>
    <w:rsid w:val="007634C9"/>
    <w:rsid w:val="00767798"/>
    <w:rsid w:val="007C5DEC"/>
    <w:rsid w:val="007C6BB4"/>
    <w:rsid w:val="007D64B9"/>
    <w:rsid w:val="007D6CE9"/>
    <w:rsid w:val="007F6A2A"/>
    <w:rsid w:val="008042B2"/>
    <w:rsid w:val="008108DC"/>
    <w:rsid w:val="00826278"/>
    <w:rsid w:val="00830C09"/>
    <w:rsid w:val="008369B9"/>
    <w:rsid w:val="0084337C"/>
    <w:rsid w:val="008A21F1"/>
    <w:rsid w:val="008C1821"/>
    <w:rsid w:val="00963CFF"/>
    <w:rsid w:val="00970818"/>
    <w:rsid w:val="00994511"/>
    <w:rsid w:val="009A3A99"/>
    <w:rsid w:val="009A7C36"/>
    <w:rsid w:val="009D55AE"/>
    <w:rsid w:val="009E28A0"/>
    <w:rsid w:val="009F3CE6"/>
    <w:rsid w:val="009F444F"/>
    <w:rsid w:val="00A01512"/>
    <w:rsid w:val="00A0451D"/>
    <w:rsid w:val="00A35B3A"/>
    <w:rsid w:val="00A65029"/>
    <w:rsid w:val="00A931FD"/>
    <w:rsid w:val="00AA0D7D"/>
    <w:rsid w:val="00AB4295"/>
    <w:rsid w:val="00AC653D"/>
    <w:rsid w:val="00AF0137"/>
    <w:rsid w:val="00B112DB"/>
    <w:rsid w:val="00B267FA"/>
    <w:rsid w:val="00B32932"/>
    <w:rsid w:val="00B43348"/>
    <w:rsid w:val="00B51673"/>
    <w:rsid w:val="00B665F6"/>
    <w:rsid w:val="00B91EB8"/>
    <w:rsid w:val="00BB2758"/>
    <w:rsid w:val="00BB56D8"/>
    <w:rsid w:val="00BC66E8"/>
    <w:rsid w:val="00BD2167"/>
    <w:rsid w:val="00C00A1C"/>
    <w:rsid w:val="00C2673F"/>
    <w:rsid w:val="00C35DEC"/>
    <w:rsid w:val="00C43A1D"/>
    <w:rsid w:val="00C521F8"/>
    <w:rsid w:val="00C60164"/>
    <w:rsid w:val="00CA1ABE"/>
    <w:rsid w:val="00CA203B"/>
    <w:rsid w:val="00CD4A5F"/>
    <w:rsid w:val="00CE6172"/>
    <w:rsid w:val="00D368E4"/>
    <w:rsid w:val="00D41571"/>
    <w:rsid w:val="00D4642B"/>
    <w:rsid w:val="00D536C1"/>
    <w:rsid w:val="00D53AF9"/>
    <w:rsid w:val="00D9495F"/>
    <w:rsid w:val="00D95EBE"/>
    <w:rsid w:val="00DB393E"/>
    <w:rsid w:val="00DD54DD"/>
    <w:rsid w:val="00DE760E"/>
    <w:rsid w:val="00DF5E06"/>
    <w:rsid w:val="00E01668"/>
    <w:rsid w:val="00E0558F"/>
    <w:rsid w:val="00E2749D"/>
    <w:rsid w:val="00E3202F"/>
    <w:rsid w:val="00E52C58"/>
    <w:rsid w:val="00E87675"/>
    <w:rsid w:val="00EB153B"/>
    <w:rsid w:val="00ED1539"/>
    <w:rsid w:val="00ED335B"/>
    <w:rsid w:val="00EE4B85"/>
    <w:rsid w:val="00EE74D9"/>
    <w:rsid w:val="00EF52EA"/>
    <w:rsid w:val="00EF536F"/>
    <w:rsid w:val="00EF77B9"/>
    <w:rsid w:val="00F0655A"/>
    <w:rsid w:val="00F17DD9"/>
    <w:rsid w:val="00F23433"/>
    <w:rsid w:val="00F306C7"/>
    <w:rsid w:val="00F320B1"/>
    <w:rsid w:val="00F6411B"/>
    <w:rsid w:val="00F660F3"/>
    <w:rsid w:val="00F81FEE"/>
    <w:rsid w:val="00F919F3"/>
    <w:rsid w:val="00FA224C"/>
    <w:rsid w:val="00FB7D4A"/>
    <w:rsid w:val="00FD1214"/>
    <w:rsid w:val="00FD3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01D7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01D7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8">
    <w:name w:val="heading 8"/>
    <w:basedOn w:val="a"/>
    <w:next w:val="a"/>
    <w:link w:val="80"/>
    <w:uiPriority w:val="9"/>
    <w:unhideWhenUsed/>
    <w:qFormat/>
    <w:rsid w:val="00501D75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1D7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501D75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80">
    <w:name w:val="Заголовок 8 Знак"/>
    <w:basedOn w:val="a0"/>
    <w:link w:val="8"/>
    <w:uiPriority w:val="9"/>
    <w:rsid w:val="00501D75"/>
    <w:rPr>
      <w:rFonts w:ascii="Calibri" w:eastAsia="Times New Roman" w:hAnsi="Calibri" w:cs="Times New Roman"/>
      <w:i/>
      <w:iCs/>
      <w:sz w:val="24"/>
      <w:szCs w:val="24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501D75"/>
  </w:style>
  <w:style w:type="numbering" w:customStyle="1" w:styleId="110">
    <w:name w:val="Нет списка11"/>
    <w:next w:val="a2"/>
    <w:uiPriority w:val="99"/>
    <w:semiHidden/>
    <w:unhideWhenUsed/>
    <w:rsid w:val="00501D75"/>
  </w:style>
  <w:style w:type="character" w:styleId="a3">
    <w:name w:val="Hyperlink"/>
    <w:uiPriority w:val="99"/>
    <w:semiHidden/>
    <w:unhideWhenUsed/>
    <w:rsid w:val="00501D75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01D75"/>
    <w:rPr>
      <w:color w:val="800080"/>
      <w:u w:val="single"/>
    </w:rPr>
  </w:style>
  <w:style w:type="paragraph" w:styleId="a5">
    <w:name w:val="Normal (Web)"/>
    <w:basedOn w:val="a"/>
    <w:unhideWhenUsed/>
    <w:rsid w:val="0050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501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Текст сноски Знак"/>
    <w:basedOn w:val="a0"/>
    <w:link w:val="a6"/>
    <w:semiHidden/>
    <w:rsid w:val="00501D75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annotation text"/>
    <w:basedOn w:val="a"/>
    <w:link w:val="a9"/>
    <w:semiHidden/>
    <w:unhideWhenUsed/>
    <w:rsid w:val="00501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9">
    <w:name w:val="Текст примечания Знак"/>
    <w:basedOn w:val="a0"/>
    <w:link w:val="a8"/>
    <w:semiHidden/>
    <w:rsid w:val="00501D75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a">
    <w:name w:val="header"/>
    <w:basedOn w:val="a"/>
    <w:link w:val="ab"/>
    <w:unhideWhenUsed/>
    <w:rsid w:val="00501D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b">
    <w:name w:val="Верхний колонтитул Знак"/>
    <w:basedOn w:val="a0"/>
    <w:link w:val="aa"/>
    <w:rsid w:val="00501D7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c">
    <w:name w:val="footer"/>
    <w:basedOn w:val="a"/>
    <w:link w:val="ad"/>
    <w:uiPriority w:val="99"/>
    <w:unhideWhenUsed/>
    <w:rsid w:val="00501D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501D7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List 2"/>
    <w:basedOn w:val="a"/>
    <w:semiHidden/>
    <w:unhideWhenUsed/>
    <w:rsid w:val="00501D7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nhideWhenUsed/>
    <w:rsid w:val="00501D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Основной текст Знак"/>
    <w:basedOn w:val="a0"/>
    <w:link w:val="ae"/>
    <w:rsid w:val="00501D7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0">
    <w:name w:val="Body Text 2"/>
    <w:basedOn w:val="a"/>
    <w:link w:val="21"/>
    <w:semiHidden/>
    <w:unhideWhenUsed/>
    <w:rsid w:val="00501D7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1">
    <w:name w:val="Основной текст 2 Знак"/>
    <w:basedOn w:val="a0"/>
    <w:link w:val="20"/>
    <w:semiHidden/>
    <w:rsid w:val="00501D7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2">
    <w:name w:val="Body Text Indent 2"/>
    <w:basedOn w:val="a"/>
    <w:link w:val="23"/>
    <w:unhideWhenUsed/>
    <w:rsid w:val="00501D7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501D7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0">
    <w:name w:val="Plain Text"/>
    <w:basedOn w:val="a"/>
    <w:link w:val="af1"/>
    <w:unhideWhenUsed/>
    <w:rsid w:val="00501D75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1">
    <w:name w:val="Текст Знак"/>
    <w:basedOn w:val="a0"/>
    <w:link w:val="af0"/>
    <w:rsid w:val="00501D75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f2">
    <w:name w:val="annotation subject"/>
    <w:basedOn w:val="a8"/>
    <w:next w:val="a8"/>
    <w:link w:val="af3"/>
    <w:semiHidden/>
    <w:unhideWhenUsed/>
    <w:rsid w:val="00501D75"/>
    <w:rPr>
      <w:b/>
      <w:bCs/>
    </w:rPr>
  </w:style>
  <w:style w:type="character" w:customStyle="1" w:styleId="af3">
    <w:name w:val="Тема примечания Знак"/>
    <w:basedOn w:val="a9"/>
    <w:link w:val="af2"/>
    <w:semiHidden/>
    <w:rsid w:val="00501D7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af4">
    <w:name w:val="Balloon Text"/>
    <w:basedOn w:val="a"/>
    <w:link w:val="af5"/>
    <w:semiHidden/>
    <w:unhideWhenUsed/>
    <w:rsid w:val="00501D7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f5">
    <w:name w:val="Текст выноски Знак"/>
    <w:basedOn w:val="a0"/>
    <w:link w:val="af4"/>
    <w:semiHidden/>
    <w:rsid w:val="00501D7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f6">
    <w:name w:val="List Paragraph"/>
    <w:basedOn w:val="a"/>
    <w:uiPriority w:val="34"/>
    <w:qFormat/>
    <w:rsid w:val="00501D7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"/>
    <w:semiHidden/>
    <w:rsid w:val="00501D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4">
    <w:name w:val="Знак2"/>
    <w:basedOn w:val="a"/>
    <w:semiHidden/>
    <w:rsid w:val="00501D7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8">
    <w:name w:val="footnote reference"/>
    <w:semiHidden/>
    <w:unhideWhenUsed/>
    <w:rsid w:val="00501D75"/>
    <w:rPr>
      <w:vertAlign w:val="superscript"/>
    </w:rPr>
  </w:style>
  <w:style w:type="character" w:styleId="af9">
    <w:name w:val="annotation reference"/>
    <w:semiHidden/>
    <w:unhideWhenUsed/>
    <w:rsid w:val="00501D75"/>
    <w:rPr>
      <w:sz w:val="16"/>
      <w:szCs w:val="16"/>
    </w:rPr>
  </w:style>
  <w:style w:type="character" w:customStyle="1" w:styleId="apple-style-span">
    <w:name w:val="apple-style-span"/>
    <w:basedOn w:val="a0"/>
    <w:rsid w:val="00501D75"/>
  </w:style>
  <w:style w:type="character" w:customStyle="1" w:styleId="apple-converted-space">
    <w:name w:val="apple-converted-space"/>
    <w:basedOn w:val="a0"/>
    <w:rsid w:val="00501D75"/>
  </w:style>
  <w:style w:type="table" w:styleId="12">
    <w:name w:val="Table Grid 1"/>
    <w:basedOn w:val="a1"/>
    <w:semiHidden/>
    <w:unhideWhenUsed/>
    <w:rsid w:val="00501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a">
    <w:name w:val="Table Grid"/>
    <w:basedOn w:val="a1"/>
    <w:rsid w:val="00501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501D75"/>
  </w:style>
  <w:style w:type="paragraph" w:customStyle="1" w:styleId="210">
    <w:name w:val="Основной текст 21"/>
    <w:basedOn w:val="a"/>
    <w:rsid w:val="00501D7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Body Text Indent"/>
    <w:basedOn w:val="a"/>
    <w:link w:val="afc"/>
    <w:rsid w:val="00501D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c">
    <w:name w:val="Основной текст с отступом Знак"/>
    <w:basedOn w:val="a0"/>
    <w:link w:val="afb"/>
    <w:rsid w:val="00501D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1">
    <w:name w:val="Основной текст с отступом 21"/>
    <w:basedOn w:val="a"/>
    <w:rsid w:val="00501D75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3">
    <w:name w:val="Текст1"/>
    <w:basedOn w:val="a"/>
    <w:rsid w:val="00501D7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501D75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d">
    <w:name w:val="No Spacing"/>
    <w:link w:val="afe"/>
    <w:uiPriority w:val="99"/>
    <w:qFormat/>
    <w:rsid w:val="00132D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e">
    <w:name w:val="Без интервала Знак"/>
    <w:link w:val="afd"/>
    <w:uiPriority w:val="99"/>
    <w:locked/>
    <w:rsid w:val="00132D0E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01D7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01D7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8">
    <w:name w:val="heading 8"/>
    <w:basedOn w:val="a"/>
    <w:next w:val="a"/>
    <w:link w:val="80"/>
    <w:uiPriority w:val="9"/>
    <w:unhideWhenUsed/>
    <w:qFormat/>
    <w:rsid w:val="00501D75"/>
    <w:p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1D7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rsid w:val="00501D75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80">
    <w:name w:val="Заголовок 8 Знак"/>
    <w:basedOn w:val="a0"/>
    <w:link w:val="8"/>
    <w:uiPriority w:val="9"/>
    <w:rsid w:val="00501D75"/>
    <w:rPr>
      <w:rFonts w:ascii="Calibri" w:eastAsia="Times New Roman" w:hAnsi="Calibri" w:cs="Times New Roman"/>
      <w:i/>
      <w:iCs/>
      <w:sz w:val="24"/>
      <w:szCs w:val="24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501D75"/>
  </w:style>
  <w:style w:type="numbering" w:customStyle="1" w:styleId="110">
    <w:name w:val="Нет списка11"/>
    <w:next w:val="a2"/>
    <w:uiPriority w:val="99"/>
    <w:semiHidden/>
    <w:unhideWhenUsed/>
    <w:rsid w:val="00501D75"/>
  </w:style>
  <w:style w:type="character" w:styleId="a3">
    <w:name w:val="Hyperlink"/>
    <w:uiPriority w:val="99"/>
    <w:semiHidden/>
    <w:unhideWhenUsed/>
    <w:rsid w:val="00501D75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501D75"/>
    <w:rPr>
      <w:color w:val="800080"/>
      <w:u w:val="single"/>
    </w:rPr>
  </w:style>
  <w:style w:type="paragraph" w:styleId="a5">
    <w:name w:val="Normal (Web)"/>
    <w:basedOn w:val="a"/>
    <w:unhideWhenUsed/>
    <w:rsid w:val="0050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unhideWhenUsed/>
    <w:rsid w:val="00501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Текст сноски Знак"/>
    <w:basedOn w:val="a0"/>
    <w:link w:val="a6"/>
    <w:semiHidden/>
    <w:rsid w:val="00501D75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8">
    <w:name w:val="annotation text"/>
    <w:basedOn w:val="a"/>
    <w:link w:val="a9"/>
    <w:semiHidden/>
    <w:unhideWhenUsed/>
    <w:rsid w:val="00501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9">
    <w:name w:val="Текст примечания Знак"/>
    <w:basedOn w:val="a0"/>
    <w:link w:val="a8"/>
    <w:semiHidden/>
    <w:rsid w:val="00501D75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a">
    <w:name w:val="header"/>
    <w:basedOn w:val="a"/>
    <w:link w:val="ab"/>
    <w:unhideWhenUsed/>
    <w:rsid w:val="00501D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b">
    <w:name w:val="Верхний колонтитул Знак"/>
    <w:basedOn w:val="a0"/>
    <w:link w:val="aa"/>
    <w:rsid w:val="00501D7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c">
    <w:name w:val="footer"/>
    <w:basedOn w:val="a"/>
    <w:link w:val="ad"/>
    <w:uiPriority w:val="99"/>
    <w:unhideWhenUsed/>
    <w:rsid w:val="00501D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501D7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">
    <w:name w:val="List 2"/>
    <w:basedOn w:val="a"/>
    <w:semiHidden/>
    <w:unhideWhenUsed/>
    <w:rsid w:val="00501D7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nhideWhenUsed/>
    <w:rsid w:val="00501D7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f">
    <w:name w:val="Основной текст Знак"/>
    <w:basedOn w:val="a0"/>
    <w:link w:val="ae"/>
    <w:rsid w:val="00501D7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0">
    <w:name w:val="Body Text 2"/>
    <w:basedOn w:val="a"/>
    <w:link w:val="21"/>
    <w:semiHidden/>
    <w:unhideWhenUsed/>
    <w:rsid w:val="00501D7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1">
    <w:name w:val="Основной текст 2 Знак"/>
    <w:basedOn w:val="a0"/>
    <w:link w:val="20"/>
    <w:semiHidden/>
    <w:rsid w:val="00501D7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22">
    <w:name w:val="Body Text Indent 2"/>
    <w:basedOn w:val="a"/>
    <w:link w:val="23"/>
    <w:unhideWhenUsed/>
    <w:rsid w:val="00501D7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3">
    <w:name w:val="Основной текст с отступом 2 Знак"/>
    <w:basedOn w:val="a0"/>
    <w:link w:val="22"/>
    <w:rsid w:val="00501D7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f0">
    <w:name w:val="Plain Text"/>
    <w:basedOn w:val="a"/>
    <w:link w:val="af1"/>
    <w:unhideWhenUsed/>
    <w:rsid w:val="00501D75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f1">
    <w:name w:val="Текст Знак"/>
    <w:basedOn w:val="a0"/>
    <w:link w:val="af0"/>
    <w:rsid w:val="00501D75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f2">
    <w:name w:val="annotation subject"/>
    <w:basedOn w:val="a8"/>
    <w:next w:val="a8"/>
    <w:link w:val="af3"/>
    <w:semiHidden/>
    <w:unhideWhenUsed/>
    <w:rsid w:val="00501D75"/>
    <w:rPr>
      <w:b/>
      <w:bCs/>
    </w:rPr>
  </w:style>
  <w:style w:type="character" w:customStyle="1" w:styleId="af3">
    <w:name w:val="Тема примечания Знак"/>
    <w:basedOn w:val="a9"/>
    <w:link w:val="af2"/>
    <w:semiHidden/>
    <w:rsid w:val="00501D7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af4">
    <w:name w:val="Balloon Text"/>
    <w:basedOn w:val="a"/>
    <w:link w:val="af5"/>
    <w:semiHidden/>
    <w:unhideWhenUsed/>
    <w:rsid w:val="00501D7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f5">
    <w:name w:val="Текст выноски Знак"/>
    <w:basedOn w:val="a0"/>
    <w:link w:val="af4"/>
    <w:semiHidden/>
    <w:rsid w:val="00501D75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f6">
    <w:name w:val="List Paragraph"/>
    <w:basedOn w:val="a"/>
    <w:uiPriority w:val="34"/>
    <w:qFormat/>
    <w:rsid w:val="00501D7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нак"/>
    <w:basedOn w:val="a"/>
    <w:semiHidden/>
    <w:rsid w:val="00501D7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4">
    <w:name w:val="Знак2"/>
    <w:basedOn w:val="a"/>
    <w:semiHidden/>
    <w:rsid w:val="00501D75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8">
    <w:name w:val="footnote reference"/>
    <w:semiHidden/>
    <w:unhideWhenUsed/>
    <w:rsid w:val="00501D75"/>
    <w:rPr>
      <w:vertAlign w:val="superscript"/>
    </w:rPr>
  </w:style>
  <w:style w:type="character" w:styleId="af9">
    <w:name w:val="annotation reference"/>
    <w:semiHidden/>
    <w:unhideWhenUsed/>
    <w:rsid w:val="00501D75"/>
    <w:rPr>
      <w:sz w:val="16"/>
      <w:szCs w:val="16"/>
    </w:rPr>
  </w:style>
  <w:style w:type="character" w:customStyle="1" w:styleId="apple-style-span">
    <w:name w:val="apple-style-span"/>
    <w:basedOn w:val="a0"/>
    <w:rsid w:val="00501D75"/>
  </w:style>
  <w:style w:type="character" w:customStyle="1" w:styleId="apple-converted-space">
    <w:name w:val="apple-converted-space"/>
    <w:basedOn w:val="a0"/>
    <w:rsid w:val="00501D75"/>
  </w:style>
  <w:style w:type="table" w:styleId="12">
    <w:name w:val="Table Grid 1"/>
    <w:basedOn w:val="a1"/>
    <w:semiHidden/>
    <w:unhideWhenUsed/>
    <w:rsid w:val="00501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a">
    <w:name w:val="Table Grid"/>
    <w:basedOn w:val="a1"/>
    <w:rsid w:val="00501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501D75"/>
  </w:style>
  <w:style w:type="paragraph" w:customStyle="1" w:styleId="210">
    <w:name w:val="Основной текст 21"/>
    <w:basedOn w:val="a"/>
    <w:rsid w:val="00501D7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b">
    <w:name w:val="Body Text Indent"/>
    <w:basedOn w:val="a"/>
    <w:link w:val="afc"/>
    <w:rsid w:val="00501D7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c">
    <w:name w:val="Основной текст с отступом Знак"/>
    <w:basedOn w:val="a0"/>
    <w:link w:val="afb"/>
    <w:rsid w:val="00501D7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1">
    <w:name w:val="Основной текст с отступом 21"/>
    <w:basedOn w:val="a"/>
    <w:rsid w:val="00501D75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3">
    <w:name w:val="Текст1"/>
    <w:basedOn w:val="a"/>
    <w:rsid w:val="00501D7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501D75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d">
    <w:name w:val="No Spacing"/>
    <w:link w:val="afe"/>
    <w:uiPriority w:val="99"/>
    <w:qFormat/>
    <w:rsid w:val="00132D0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e">
    <w:name w:val="Без интервала Знак"/>
    <w:link w:val="afd"/>
    <w:uiPriority w:val="99"/>
    <w:locked/>
    <w:rsid w:val="00132D0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E1717-226A-4B42-B472-C3BF6EF6A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4643</Words>
  <Characters>26468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Слава</dc:creator>
  <cp:keywords/>
  <dc:description/>
  <cp:lastModifiedBy>1</cp:lastModifiedBy>
  <cp:revision>7</cp:revision>
  <cp:lastPrinted>2023-04-11T06:14:00Z</cp:lastPrinted>
  <dcterms:created xsi:type="dcterms:W3CDTF">2023-04-11T06:15:00Z</dcterms:created>
  <dcterms:modified xsi:type="dcterms:W3CDTF">2009-01-09T22:10:00Z</dcterms:modified>
</cp:coreProperties>
</file>